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F0" w:rsidRDefault="00863FF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63FF0" w:rsidRDefault="00F66A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Всероссийской проверочной ра</w:t>
      </w:r>
      <w:r w:rsidR="00583A51">
        <w:rPr>
          <w:rFonts w:ascii="Times New Roman" w:eastAsia="Times New Roman" w:hAnsi="Times New Roman" w:cs="Times New Roman"/>
          <w:b/>
          <w:sz w:val="24"/>
          <w:szCs w:val="24"/>
        </w:rPr>
        <w:t>боты по биологии, сентябрь,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3FF0" w:rsidRDefault="00863F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</w:rPr>
        <w:t>: учащиеся 8-х классов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ВПР</w:t>
      </w:r>
      <w:r w:rsidR="00583A51">
        <w:rPr>
          <w:rFonts w:ascii="Times New Roman" w:eastAsia="Times New Roman" w:hAnsi="Times New Roman" w:cs="Times New Roman"/>
          <w:sz w:val="24"/>
          <w:szCs w:val="24"/>
        </w:rPr>
        <w:t>: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проверочной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: 45 минут</w:t>
      </w:r>
    </w:p>
    <w:p w:rsidR="00863FF0" w:rsidRDefault="00F66ACD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 ВПР по учебному предмету «Биология» – оценить качество общеобразовательной подготовки обучающихся 8 классов в соответствии с требованиями ФГОС. </w:t>
      </w:r>
    </w:p>
    <w:p w:rsidR="00863FF0" w:rsidRDefault="00F66ACD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Минобрнауки России от 17.12.2010 No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No 1/15)) и содержания учебников, включенных в Федеральный перечень. </w:t>
      </w:r>
    </w:p>
    <w:p w:rsidR="00863FF0" w:rsidRDefault="00F66ACD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проверочные работы основаны на системнодеятельностном, компетентностном и уровневом подходах в обучении. В рамках ВПР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Предусмотрена оценка сформированности следующих УУД. </w:t>
      </w:r>
    </w:p>
    <w:p w:rsidR="00863FF0" w:rsidRDefault="00F66ACD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целеполагание, планирование, контроль и коррекция, саморегуляция. </w:t>
      </w:r>
    </w:p>
    <w:p w:rsidR="00863FF0" w:rsidRDefault="00F66ACD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Общеучебные 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863FF0" w:rsidRDefault="00F66ACD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Логические универсальные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причинноследственных связей; построение логической цепи рассуждений; доказательство.</w:t>
      </w:r>
    </w:p>
    <w:p w:rsidR="00863FF0" w:rsidRDefault="00F66ACD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863FF0" w:rsidRDefault="00F66ACD" w:rsidP="00014D1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КИМ ВПР 8 класса направлены на проверку у обучающихся предметных требований: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уровня сформированности естественнонаучного типа мышления, научных представлений; владения научной биологической терминологией, ключевыми биологическими понятиями, методами и приемами;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уровня сформированности системных представлений о биологических объектах, процессах, явлениях, закономерностях, о взаимосвязи живого (на примере животных) и неживого в биосфере; овладения понятийным аппаратом биологии;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уровня сформированности использования методов биологической науки и проведения наблюдений, измерений, несложных экспериментов для изучения животных;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освоения приемов содержания домашних животных и ухода за ними. </w:t>
      </w:r>
    </w:p>
    <w:p w:rsidR="00233979" w:rsidRDefault="00F66ACD" w:rsidP="00ED4CC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заданий в КИМ ВПР 8 класса в целом соответствуют формулировкам, принятым в учебниках по разделу «Животные»,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проверяемым требованиям.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Задания 3 и 9 основаны на умении читать и понимать текст в соответствии с поставленной задачей. Задание 4 проверяет умение систематизировать организмы, используя для этого разные основания. Задания 6, 8, 11 проверяют знания строения и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функционирования животных или характерных особенностей таксонов.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 направлено на выявление понимания зоологии как системы наук, объектами изучения которой являются животные.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2 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3 проверяет умение находить в перечне согласно условию задания необходимую биологическую информацию.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4 проверяет знание общих свойств живого у представителей животных, растений, бактерий, грибов. В первой части определяется тип питания по названию организма, а во второй части – по изображению конкретного организма.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часть задания 5 проверяет умение работать с рисунками, представленными в виде схемы, на которой изображен цикл развития печёночного сосальщика. Вторая часть задания проверяет умение оценивать влияние этого животного на человека.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6 проверяет знание особенностей строения и функционирование отдельных органов и систем органов у животных разных таксономических групп.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7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часть задания 8 проверяет умение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 систематическим группам.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9 проверяет 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ED4CCD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часть задания 10 проверяет умение соотносить изображение объекта с его описанием. Во второй части задания нужно формулировать аргументированный ответ на поставленный вопрос.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11 проверяет знание важнейших морфологических, физиологических, экологических признаков животных на уровне типа или класса.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12 предполагает работу с табличным материалом, в частности умение анализировать статистические данные и делать на этом основании умозаключения.</w:t>
      </w:r>
    </w:p>
    <w:p w:rsidR="00863FF0" w:rsidRPr="00ED4CCD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 проверочной работы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1 оценивается в 2 балла в соответствии с критериями.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2 оценивается в 5 баллов: части 2.1, 2.2, 2.4 – по 1 баллу за каждое задание – в сумме 3 балла; часть 2.3 – 2 балла, если допущена одна ошибка (перестановка местами двух ответов).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3 оценивается в 2 балла; 1 балл ставится, если допущена одна ошибка.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4 оценивается в 4 балла: часть 4.1 оценивается в 2 балла, 1 балл ставится, если допущена одна ошибка; часть 4.2 оценивается в 2 балла в соответствии с критериями.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5 оценивается в 3 часть 5.1 оценивается в 1 балл; часть 5.2 оценивается в 2 в соответствии с критериями.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6 оценивается в 2 части 6.1 и 6.2 оцениваются по 1 баллу.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 на задание 7 оценивается в 1 балл.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8 оценивается в 4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8.1 оценивается в 2 балла, 1 балл ставится, если допущена одна ошибка; часть 8.2 оценивается в 2 балла в соответствии с критериями.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9 оценивается в 2 балла; 1 балл ставится, если допущена одна ошибка.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Полный правильный ответ на задание 10 оценивается в 3 балла: часть 10.1 оценивается в 2 балла, 1 балл ставится, если допущена одна ошибка; часть 10.2 оценивается в 1 балл в соответствии с критериями.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 на задание 11 оценивается в 1 балл.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12 оценивается в 3 балла в соответствии с критериями.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задание 13 оценивается в 4 балла: часть 13.1 оценивается в 1 балл; часть 13.2 – в 2 балла в соответствии с критериями.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 за выполнение работы –35.</w:t>
      </w:r>
    </w:p>
    <w:p w:rsidR="00CB352E" w:rsidRDefault="00A778EB" w:rsidP="00A778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8EB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</w:t>
      </w:r>
    </w:p>
    <w:tbl>
      <w:tblPr>
        <w:tblW w:w="12186" w:type="dxa"/>
        <w:tblInd w:w="113" w:type="dxa"/>
        <w:tblLook w:val="04A0" w:firstRow="1" w:lastRow="0" w:firstColumn="1" w:lastColumn="0" w:noHBand="0" w:noVBand="1"/>
      </w:tblPr>
      <w:tblGrid>
        <w:gridCol w:w="2972"/>
        <w:gridCol w:w="1382"/>
        <w:gridCol w:w="552"/>
        <w:gridCol w:w="756"/>
        <w:gridCol w:w="636"/>
        <w:gridCol w:w="756"/>
        <w:gridCol w:w="636"/>
        <w:gridCol w:w="756"/>
        <w:gridCol w:w="756"/>
        <w:gridCol w:w="516"/>
        <w:gridCol w:w="756"/>
        <w:gridCol w:w="756"/>
        <w:gridCol w:w="636"/>
        <w:gridCol w:w="756"/>
        <w:gridCol w:w="636"/>
        <w:gridCol w:w="756"/>
      </w:tblGrid>
      <w:tr w:rsidR="002E3DB5" w:rsidRPr="002E3DB5" w:rsidTr="002E3DB5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2E3DB5" w:rsidP="002E3D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2E3DB5" w:rsidP="00943B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="0094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B5" w:rsidRPr="002E3DB5" w:rsidRDefault="00943B7C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2E3DB5" w:rsidRPr="002E3DB5" w:rsidTr="002E3DB5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DB5" w:rsidRPr="002E3DB5" w:rsidRDefault="002E3DB5" w:rsidP="002E3D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77,08</w:t>
            </w:r>
          </w:p>
        </w:tc>
      </w:tr>
    </w:tbl>
    <w:p w:rsidR="00A778EB" w:rsidRPr="00A778EB" w:rsidRDefault="00A778EB" w:rsidP="00A778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FF0" w:rsidRDefault="00863F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Достижение </w:t>
      </w:r>
      <w:r w:rsidR="00301D4C">
        <w:rPr>
          <w:rFonts w:ascii="Times New Roman" w:eastAsia="Times New Roman" w:hAnsi="Times New Roman" w:cs="Times New Roman"/>
          <w:b/>
          <w:sz w:val="24"/>
          <w:szCs w:val="24"/>
        </w:rPr>
        <w:t>планируемых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4"/>
      </w:tblGrid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Классификация организмов. Принципы классификации. Одноклеточные и многоклеточные организмы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грибов в природе, жизни человека.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Классификация организмов. Принципы классификации.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Царство Растения. Царство Бактерии. Царство Грибы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Царство Растения. Царство Бактерии. Царство Грибы Смысловое чтение 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Царство Растения. Царство Грибы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Царство Растения. Царство Бактерии. Царство Грибы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Царство Растения. Царство Бактерии. Царство Грибы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Царство Растения.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Царство Растения.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Царство Растения. Царство Бактерии. Царство Грибы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Царство Растения. Царство Бактерии. Царство Грибы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Умения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для классификации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13.1. Царство Растения.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Царство Растения.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</w:tr>
      <w:tr w:rsidR="00F91E46" w:rsidRPr="00F91E46" w:rsidTr="00EC62E1">
        <w:trPr>
          <w:divId w:val="1425959414"/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1E46" w:rsidRPr="00F91E46" w:rsidRDefault="00F91E46" w:rsidP="00F91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Царство Растения. </w:t>
            </w:r>
            <w:r w:rsidRPr="00F91E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</w:tr>
    </w:tbl>
    <w:p w:rsidR="003C4CEE" w:rsidRDefault="003C4C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CEE" w:rsidRDefault="003C4C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Оценивание результатов:</w:t>
      </w:r>
    </w:p>
    <w:p w:rsidR="00E947B6" w:rsidRDefault="00F66AC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первичный балл за выполнение работы – </w:t>
      </w:r>
      <w:r w:rsidR="00E947B6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«2» 0</w:t>
      </w:r>
      <w:r w:rsidR="00E947B6">
        <w:rPr>
          <w:rFonts w:ascii="Times New Roman" w:eastAsia="Times New Roman" w:hAnsi="Times New Roman" w:cs="Times New Roman"/>
          <w:sz w:val="24"/>
          <w:szCs w:val="24"/>
        </w:rPr>
        <w:t>-12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«3» </w:t>
      </w:r>
      <w:r w:rsidR="00E947B6">
        <w:rPr>
          <w:rFonts w:ascii="Times New Roman" w:eastAsia="Times New Roman" w:hAnsi="Times New Roman" w:cs="Times New Roman"/>
          <w:sz w:val="24"/>
          <w:szCs w:val="24"/>
        </w:rPr>
        <w:t>13-20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«4» </w:t>
      </w:r>
      <w:r w:rsidR="00E947B6">
        <w:rPr>
          <w:rFonts w:ascii="Times New Roman" w:eastAsia="Times New Roman" w:hAnsi="Times New Roman" w:cs="Times New Roman"/>
          <w:sz w:val="24"/>
          <w:szCs w:val="24"/>
        </w:rPr>
        <w:t>21-28</w:t>
      </w:r>
    </w:p>
    <w:p w:rsidR="00863FF0" w:rsidRDefault="00F66A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«5» </w:t>
      </w:r>
      <w:r w:rsidR="00E947B6">
        <w:rPr>
          <w:rFonts w:ascii="Times New Roman" w:eastAsia="Times New Roman" w:hAnsi="Times New Roman" w:cs="Times New Roman"/>
          <w:sz w:val="24"/>
          <w:szCs w:val="24"/>
        </w:rPr>
        <w:t>29-35</w:t>
      </w:r>
    </w:p>
    <w:p w:rsidR="00863FF0" w:rsidRDefault="00BE173A" w:rsidP="00BE17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8088" w:type="dxa"/>
        <w:tblInd w:w="2927" w:type="dxa"/>
        <w:tblLook w:val="04A0" w:firstRow="1" w:lastRow="0" w:firstColumn="1" w:lastColumn="0" w:noHBand="0" w:noVBand="1"/>
      </w:tblPr>
      <w:tblGrid>
        <w:gridCol w:w="3360"/>
        <w:gridCol w:w="1382"/>
        <w:gridCol w:w="960"/>
        <w:gridCol w:w="960"/>
        <w:gridCol w:w="960"/>
        <w:gridCol w:w="960"/>
      </w:tblGrid>
      <w:tr w:rsidR="00BE173A" w:rsidRPr="00BE173A" w:rsidTr="00BE173A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73A" w:rsidRPr="00BE173A" w:rsidRDefault="00BE173A" w:rsidP="00BE17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73A" w:rsidRPr="00BE173A" w:rsidRDefault="00BE173A" w:rsidP="00BE17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73A" w:rsidRPr="00BE173A" w:rsidRDefault="00BE173A" w:rsidP="00BE17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73A" w:rsidRPr="00BE173A" w:rsidRDefault="00BE173A" w:rsidP="00BE17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73A" w:rsidRPr="00BE173A" w:rsidRDefault="00BE173A" w:rsidP="00BE17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73A" w:rsidRPr="00BE173A" w:rsidRDefault="00BE173A" w:rsidP="00BE17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BE173A" w:rsidRPr="00BE173A" w:rsidTr="00BE173A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73A" w:rsidRPr="00BE173A" w:rsidRDefault="00BE173A" w:rsidP="00BE17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17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муниципальное бюджетное общеобразовательное учреждение «Школа № 37» </w:t>
            </w:r>
            <w:r w:rsidRPr="00BE173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городского округа Самара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73A" w:rsidRPr="00BE173A" w:rsidRDefault="00BE173A" w:rsidP="00BE17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173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73A" w:rsidRPr="00BE173A" w:rsidRDefault="00BE173A" w:rsidP="00BE17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173A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73A" w:rsidRPr="00BE173A" w:rsidRDefault="00BE173A" w:rsidP="00BE17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173A">
              <w:rPr>
                <w:rFonts w:ascii="Times New Roman" w:eastAsia="Times New Roman" w:hAnsi="Times New Roman" w:cs="Times New Roman"/>
                <w:color w:val="000000"/>
                <w:sz w:val="24"/>
              </w:rPr>
              <w:t>8,33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73A" w:rsidRPr="00BE173A" w:rsidRDefault="00BE173A" w:rsidP="00BE17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173A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73A" w:rsidRPr="00BE173A" w:rsidRDefault="00BE173A" w:rsidP="00BE17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173A">
              <w:rPr>
                <w:rFonts w:ascii="Times New Roman" w:eastAsia="Times New Roman" w:hAnsi="Times New Roman" w:cs="Times New Roman"/>
                <w:color w:val="000000"/>
                <w:sz w:val="24"/>
              </w:rPr>
              <w:t>41,67</w:t>
            </w:r>
          </w:p>
        </w:tc>
      </w:tr>
    </w:tbl>
    <w:p w:rsidR="00BE173A" w:rsidRDefault="00BE173A" w:rsidP="00BE17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246" w:rsidRDefault="00DC6246" w:rsidP="00BE17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Распределение первичных баллов</w:t>
      </w:r>
    </w:p>
    <w:tbl>
      <w:tblPr>
        <w:tblW w:w="15525" w:type="dxa"/>
        <w:tblInd w:w="-786" w:type="dxa"/>
        <w:tblLook w:val="04A0" w:firstRow="1" w:lastRow="0" w:firstColumn="1" w:lastColumn="0" w:noHBand="0" w:noVBand="1"/>
      </w:tblPr>
      <w:tblGrid>
        <w:gridCol w:w="2449"/>
        <w:gridCol w:w="138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516"/>
        <w:gridCol w:w="456"/>
        <w:gridCol w:w="456"/>
        <w:gridCol w:w="456"/>
        <w:gridCol w:w="456"/>
        <w:gridCol w:w="456"/>
        <w:gridCol w:w="636"/>
        <w:gridCol w:w="636"/>
        <w:gridCol w:w="456"/>
        <w:gridCol w:w="516"/>
        <w:gridCol w:w="516"/>
        <w:gridCol w:w="636"/>
        <w:gridCol w:w="516"/>
        <w:gridCol w:w="456"/>
        <w:gridCol w:w="456"/>
        <w:gridCol w:w="516"/>
        <w:gridCol w:w="534"/>
      </w:tblGrid>
      <w:tr w:rsidR="009F1D09" w:rsidRPr="009F1D09" w:rsidTr="009F1D09">
        <w:trPr>
          <w:trHeight w:val="30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участников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9F1D09" w:rsidRPr="009F1D09" w:rsidTr="009F1D09">
        <w:trPr>
          <w:trHeight w:val="30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8,3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16,7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16,7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8,3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8,3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33,3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4,2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4,2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D09" w:rsidRPr="009F1D09" w:rsidRDefault="009F1D09" w:rsidP="009F1D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1D0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DC6246" w:rsidRDefault="00DC6246" w:rsidP="00BE17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184" w:rsidRDefault="00F10184" w:rsidP="00BE17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 группами участников</w:t>
      </w:r>
    </w:p>
    <w:tbl>
      <w:tblPr>
        <w:tblW w:w="14057" w:type="dxa"/>
        <w:tblInd w:w="113" w:type="dxa"/>
        <w:tblLook w:val="04A0" w:firstRow="1" w:lastRow="0" w:firstColumn="1" w:lastColumn="0" w:noHBand="0" w:noVBand="1"/>
      </w:tblPr>
      <w:tblGrid>
        <w:gridCol w:w="2374"/>
        <w:gridCol w:w="1394"/>
        <w:gridCol w:w="738"/>
        <w:gridCol w:w="738"/>
        <w:gridCol w:w="738"/>
        <w:gridCol w:w="738"/>
        <w:gridCol w:w="738"/>
        <w:gridCol w:w="738"/>
        <w:gridCol w:w="738"/>
        <w:gridCol w:w="686"/>
        <w:gridCol w:w="738"/>
        <w:gridCol w:w="738"/>
        <w:gridCol w:w="747"/>
        <w:gridCol w:w="738"/>
        <w:gridCol w:w="738"/>
        <w:gridCol w:w="738"/>
      </w:tblGrid>
      <w:tr w:rsidR="00092641" w:rsidRPr="00346C2B" w:rsidTr="00092641">
        <w:trPr>
          <w:trHeight w:val="30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346C2B" w:rsidP="00346C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346C2B" w:rsidP="00346C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C2B" w:rsidRPr="00346C2B" w:rsidRDefault="00092641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092641" w:rsidRPr="00346C2B" w:rsidTr="00092641">
        <w:trPr>
          <w:trHeight w:val="30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77,08</w:t>
            </w:r>
          </w:p>
        </w:tc>
      </w:tr>
      <w:tr w:rsidR="00092641" w:rsidRPr="00346C2B" w:rsidTr="00092641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вып. уч. гр.баллов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641" w:rsidRPr="00346C2B" w:rsidTr="00092641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вып. уч. гр.баллов 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92641" w:rsidRPr="00346C2B" w:rsidTr="00092641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вып. уч. гр.баллов 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092641" w:rsidRPr="00346C2B" w:rsidTr="00092641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вып. уч. гр.баллов 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C2B" w:rsidRPr="00346C2B" w:rsidRDefault="00346C2B" w:rsidP="00346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F10184" w:rsidRDefault="00FF54A7" w:rsidP="00BE17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Сравнение отметок с отметками по журналу</w:t>
      </w:r>
    </w:p>
    <w:tbl>
      <w:tblPr>
        <w:tblW w:w="11512" w:type="dxa"/>
        <w:tblInd w:w="1217" w:type="dxa"/>
        <w:tblLook w:val="04A0" w:firstRow="1" w:lastRow="0" w:firstColumn="1" w:lastColumn="0" w:noHBand="0" w:noVBand="1"/>
      </w:tblPr>
      <w:tblGrid>
        <w:gridCol w:w="4692"/>
        <w:gridCol w:w="3360"/>
        <w:gridCol w:w="3460"/>
      </w:tblGrid>
      <w:tr w:rsidR="00FF54A7" w:rsidRPr="00FF54A7" w:rsidTr="00FF54A7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F54A7" w:rsidRPr="00FF54A7" w:rsidTr="00FF54A7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FF54A7" w:rsidRPr="00FF54A7" w:rsidTr="00FF54A7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FF54A7" w:rsidRPr="00FF54A7" w:rsidTr="00FF54A7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54A7" w:rsidRPr="00FF54A7" w:rsidTr="00FF54A7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A7" w:rsidRPr="00FF54A7" w:rsidRDefault="00FF54A7" w:rsidP="00FF54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F54A7" w:rsidRPr="00ED4CCD" w:rsidRDefault="00FF54A7" w:rsidP="00BE17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757" w:rsidRDefault="00F66ACD" w:rsidP="005507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2 - Сравнения отметок с отметками по журналу</w:t>
      </w:r>
    </w:p>
    <w:p w:rsidR="00863FF0" w:rsidRDefault="00F66ACD" w:rsidP="0055075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Типичные ошибки:</w:t>
      </w:r>
    </w:p>
    <w:p w:rsidR="00863FF0" w:rsidRDefault="00F66ACD" w:rsidP="00B727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Наибольшее количество ошибок учащиеся допустили в заданиях </w:t>
      </w:r>
      <w:r w:rsidR="000552A5">
        <w:rPr>
          <w:rFonts w:ascii="Times New Roman" w:eastAsia="Times New Roman" w:hAnsi="Times New Roman" w:cs="Times New Roman"/>
          <w:sz w:val="24"/>
          <w:szCs w:val="24"/>
        </w:rPr>
        <w:t>1.2, 6.2</w:t>
      </w:r>
      <w:r w:rsidR="00B72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52A5">
        <w:rPr>
          <w:rFonts w:ascii="Times New Roman" w:eastAsia="Times New Roman" w:hAnsi="Times New Roman" w:cs="Times New Roman"/>
          <w:sz w:val="24"/>
          <w:szCs w:val="24"/>
        </w:rPr>
        <w:t>10.1</w:t>
      </w:r>
      <w:bookmarkStart w:id="0" w:name="_GoBack"/>
      <w:bookmarkEnd w:id="0"/>
      <w:r w:rsidR="00B7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4931">
        <w:rPr>
          <w:rFonts w:ascii="Times New Roman" w:eastAsia="Times New Roman" w:hAnsi="Times New Roman" w:cs="Times New Roman"/>
          <w:sz w:val="24"/>
          <w:szCs w:val="24"/>
        </w:rPr>
        <w:t xml:space="preserve"> умения:</w:t>
      </w:r>
    </w:p>
    <w:p w:rsidR="00FD4931" w:rsidRDefault="00FD4931" w:rsidP="00B727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2F21">
        <w:rPr>
          <w:rFonts w:ascii="Times New Roman" w:eastAsia="Times New Roman" w:hAnsi="Times New Roman" w:cs="Times New Roman"/>
          <w:sz w:val="24"/>
          <w:szCs w:val="24"/>
        </w:rPr>
        <w:t>выделять общие свойства организмов и их проявления у животных</w:t>
      </w:r>
    </w:p>
    <w:p w:rsidR="00FD2F21" w:rsidRDefault="00FD2F21" w:rsidP="00B727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39D5">
        <w:rPr>
          <w:rFonts w:ascii="Times New Roman" w:eastAsia="Times New Roman" w:hAnsi="Times New Roman" w:cs="Times New Roman"/>
          <w:sz w:val="24"/>
          <w:szCs w:val="24"/>
        </w:rPr>
        <w:t xml:space="preserve">беспозвоночных и хордовых животных </w:t>
      </w:r>
    </w:p>
    <w:p w:rsidR="00ED4CCD" w:rsidRDefault="00BE39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0AA">
        <w:rPr>
          <w:rFonts w:ascii="Times New Roman" w:eastAsia="Times New Roman" w:hAnsi="Times New Roman" w:cs="Times New Roman"/>
          <w:sz w:val="24"/>
          <w:szCs w:val="24"/>
        </w:rPr>
        <w:t>простейших и беспозвоночных</w:t>
      </w:r>
    </w:p>
    <w:p w:rsidR="00863FF0" w:rsidRPr="004850AA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</w:t>
      </w:r>
      <w:r w:rsidR="00301D4C">
        <w:rPr>
          <w:rFonts w:ascii="Times New Roman" w:eastAsia="Times New Roman" w:hAnsi="Times New Roman" w:cs="Times New Roman"/>
          <w:sz w:val="24"/>
          <w:szCs w:val="24"/>
        </w:rPr>
        <w:t>обручающегося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ставить перед ним ту цель, которую он может реализовать.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Рекомендации: </w:t>
      </w:r>
    </w:p>
    <w:p w:rsidR="00863FF0" w:rsidRDefault="00F66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работу над ошибками и выявить проблемные зоны</w:t>
      </w:r>
    </w:p>
    <w:p w:rsidR="00863FF0" w:rsidRDefault="00F66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Продолжать формировать навыки самостоятельной работы обучающихся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Спланировать коррекционную работу во внеурочное время и содержания урочных занятий. </w:t>
      </w:r>
    </w:p>
    <w:p w:rsidR="00863FF0" w:rsidRDefault="00F66A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Уделить внимание выполнению заданий, требующих логических рассуждений, обоснований, доказательств и т.п.</w:t>
      </w:r>
    </w:p>
    <w:p w:rsidR="00863FF0" w:rsidRDefault="00863FF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63FF0" w:rsidRDefault="00863F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FF0" w:rsidRDefault="00863F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FF0" w:rsidRDefault="00863F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63FF0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C9" w:rsidRDefault="00706BC9" w:rsidP="000B2BB0">
      <w:pPr>
        <w:spacing w:line="240" w:lineRule="auto"/>
      </w:pPr>
      <w:r>
        <w:separator/>
      </w:r>
    </w:p>
  </w:endnote>
  <w:endnote w:type="continuationSeparator" w:id="0">
    <w:p w:rsidR="00706BC9" w:rsidRDefault="00706BC9" w:rsidP="000B2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C9" w:rsidRDefault="00706BC9" w:rsidP="000B2BB0">
      <w:pPr>
        <w:spacing w:line="240" w:lineRule="auto"/>
      </w:pPr>
      <w:r>
        <w:separator/>
      </w:r>
    </w:p>
  </w:footnote>
  <w:footnote w:type="continuationSeparator" w:id="0">
    <w:p w:rsidR="00706BC9" w:rsidRDefault="00706BC9" w:rsidP="000B2B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0"/>
    <w:rsid w:val="00014D1E"/>
    <w:rsid w:val="000552A5"/>
    <w:rsid w:val="00092641"/>
    <w:rsid w:val="000B2BB0"/>
    <w:rsid w:val="000E74E7"/>
    <w:rsid w:val="001C5FB6"/>
    <w:rsid w:val="00233979"/>
    <w:rsid w:val="002A0528"/>
    <w:rsid w:val="002E3DB5"/>
    <w:rsid w:val="00301D4C"/>
    <w:rsid w:val="00346C2B"/>
    <w:rsid w:val="003C4CEE"/>
    <w:rsid w:val="004850AA"/>
    <w:rsid w:val="004F6132"/>
    <w:rsid w:val="005336B3"/>
    <w:rsid w:val="00550757"/>
    <w:rsid w:val="00583A51"/>
    <w:rsid w:val="005F5B86"/>
    <w:rsid w:val="007065A5"/>
    <w:rsid w:val="00706BC9"/>
    <w:rsid w:val="00720C5F"/>
    <w:rsid w:val="00863FF0"/>
    <w:rsid w:val="00900228"/>
    <w:rsid w:val="00943B7C"/>
    <w:rsid w:val="009F1D09"/>
    <w:rsid w:val="00A03B8A"/>
    <w:rsid w:val="00A778EB"/>
    <w:rsid w:val="00B727D3"/>
    <w:rsid w:val="00B72E42"/>
    <w:rsid w:val="00B83BD4"/>
    <w:rsid w:val="00BB65B1"/>
    <w:rsid w:val="00BE173A"/>
    <w:rsid w:val="00BE39D5"/>
    <w:rsid w:val="00CB352E"/>
    <w:rsid w:val="00D95B20"/>
    <w:rsid w:val="00DC6246"/>
    <w:rsid w:val="00E52F92"/>
    <w:rsid w:val="00E947B6"/>
    <w:rsid w:val="00EB1195"/>
    <w:rsid w:val="00EC62E1"/>
    <w:rsid w:val="00ED4CCD"/>
    <w:rsid w:val="00EF2A53"/>
    <w:rsid w:val="00F10184"/>
    <w:rsid w:val="00F66ACD"/>
    <w:rsid w:val="00F84A11"/>
    <w:rsid w:val="00F91E46"/>
    <w:rsid w:val="00FD2F21"/>
    <w:rsid w:val="00FD493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7399"/>
  <w15:docId w15:val="{BF78CBFB-9CA8-4A71-84C6-7F66DEB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42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F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09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"/>
    <w:basedOn w:val="a0"/>
    <w:rsid w:val="00B93B4E"/>
  </w:style>
  <w:style w:type="character" w:customStyle="1" w:styleId="l6">
    <w:name w:val="l6"/>
    <w:basedOn w:val="a0"/>
    <w:rsid w:val="00B93B4E"/>
  </w:style>
  <w:style w:type="character" w:customStyle="1" w:styleId="l8">
    <w:name w:val="l8"/>
    <w:basedOn w:val="a0"/>
    <w:rsid w:val="00B93B4E"/>
  </w:style>
  <w:style w:type="character" w:customStyle="1" w:styleId="l7">
    <w:name w:val="l7"/>
    <w:basedOn w:val="a0"/>
    <w:rsid w:val="00B93B4E"/>
  </w:style>
  <w:style w:type="paragraph" w:styleId="a9">
    <w:name w:val="Normal (Web)"/>
    <w:basedOn w:val="a"/>
    <w:uiPriority w:val="99"/>
    <w:semiHidden/>
    <w:unhideWhenUsed/>
    <w:rsid w:val="00C0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B2BB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2BB0"/>
  </w:style>
  <w:style w:type="paragraph" w:styleId="ae">
    <w:name w:val="footer"/>
    <w:basedOn w:val="a"/>
    <w:link w:val="af"/>
    <w:uiPriority w:val="99"/>
    <w:unhideWhenUsed/>
    <w:rsid w:val="000B2BB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ufNSTMRIuJ12d4QCLrJpaGQNQ==">AMUW2mUnzde+kKmlxBWbVK62F7MfKqV5wuHFjG9E5ccjXq9J2hH058slgl9i4euXSGQVWcAOEN+nW9R/bzDapnxlfbLzrF+dW+wwDM5yakhO9wvZexcosVK5f99LPGIcU3IVXlkBEIV7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1</cp:lastModifiedBy>
  <cp:revision>14</cp:revision>
  <dcterms:created xsi:type="dcterms:W3CDTF">2020-12-01T03:36:00Z</dcterms:created>
  <dcterms:modified xsi:type="dcterms:W3CDTF">2023-02-06T18:17:00Z</dcterms:modified>
</cp:coreProperties>
</file>