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32" w:rsidRPr="00F75BC7" w:rsidRDefault="00E20432" w:rsidP="003F1AA7">
      <w:pPr>
        <w:pStyle w:val="a4"/>
        <w:jc w:val="center"/>
        <w:rPr>
          <w:b/>
        </w:rPr>
      </w:pPr>
      <w:r w:rsidRPr="00F75BC7">
        <w:rPr>
          <w:b/>
        </w:rPr>
        <w:t>Анализ Всероссийской проверочной работы по математике, октябрь, 202</w:t>
      </w:r>
      <w:r w:rsidR="009F2FE9">
        <w:rPr>
          <w:b/>
        </w:rPr>
        <w:t>2</w:t>
      </w:r>
    </w:p>
    <w:p w:rsidR="00E20432" w:rsidRPr="00F75BC7" w:rsidRDefault="00E20432" w:rsidP="00E20432">
      <w:pPr>
        <w:pStyle w:val="a4"/>
      </w:pPr>
      <w:r w:rsidRPr="00F75BC7">
        <w:rPr>
          <w:b/>
        </w:rPr>
        <w:t>Участники:</w:t>
      </w:r>
      <w:r w:rsidRPr="00F75BC7">
        <w:t xml:space="preserve"> учащиеся </w:t>
      </w:r>
      <w:r w:rsidR="009F2FE9">
        <w:t>6</w:t>
      </w:r>
      <w:r w:rsidRPr="00F75BC7">
        <w:t xml:space="preserve">-х классов </w:t>
      </w:r>
    </w:p>
    <w:p w:rsidR="00E20432" w:rsidRPr="00F75BC7" w:rsidRDefault="00E20432" w:rsidP="00E20432">
      <w:pPr>
        <w:pStyle w:val="a4"/>
      </w:pPr>
      <w:r w:rsidRPr="00F75BC7">
        <w:rPr>
          <w:b/>
        </w:rPr>
        <w:t>Количество участников ВПР</w:t>
      </w:r>
      <w:r w:rsidRPr="00F75BC7">
        <w:t xml:space="preserve">: </w:t>
      </w:r>
      <w:r w:rsidR="009F2FE9">
        <w:t>67</w:t>
      </w:r>
      <w:r w:rsidRPr="00F75BC7">
        <w:t xml:space="preserve"> </w:t>
      </w:r>
    </w:p>
    <w:p w:rsidR="00E20432" w:rsidRPr="00F75BC7" w:rsidRDefault="00E20432" w:rsidP="00E20432">
      <w:pPr>
        <w:pStyle w:val="a4"/>
      </w:pPr>
      <w:r w:rsidRPr="00F75BC7">
        <w:rPr>
          <w:b/>
        </w:rPr>
        <w:t>Продолжительность проверочной работы:</w:t>
      </w:r>
      <w:r w:rsidR="00DC3406" w:rsidRPr="00F75BC7">
        <w:t xml:space="preserve"> 45</w:t>
      </w:r>
      <w:r w:rsidRPr="00F75BC7">
        <w:t xml:space="preserve"> минут </w:t>
      </w:r>
    </w:p>
    <w:p w:rsidR="00E20432" w:rsidRPr="00F75BC7" w:rsidRDefault="00E20432" w:rsidP="00E20432">
      <w:pPr>
        <w:pStyle w:val="a4"/>
      </w:pPr>
      <w:r w:rsidRPr="00F75BC7">
        <w:rPr>
          <w:b/>
        </w:rPr>
        <w:t>Назначение ВПР</w:t>
      </w:r>
      <w:r w:rsidRPr="00F75BC7">
        <w:t xml:space="preserve"> по учебному предмету «Математика» – оценить качество общеобразовательной подготовки обучающихся 8 классов в соответствии с требованиями ФГОС. </w:t>
      </w:r>
    </w:p>
    <w:p w:rsidR="00E20432" w:rsidRPr="00F75BC7" w:rsidRDefault="00E20432" w:rsidP="00E20432">
      <w:pPr>
        <w:pStyle w:val="a4"/>
      </w:pPr>
      <w:proofErr w:type="gramStart"/>
      <w:r w:rsidRPr="00F75BC7"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75BC7">
        <w:t>Минобрнауки</w:t>
      </w:r>
      <w:proofErr w:type="spellEnd"/>
      <w:r w:rsidRPr="00F75BC7">
        <w:t xml:space="preserve"> России от 17.12.2010 </w:t>
      </w:r>
      <w:proofErr w:type="spellStart"/>
      <w:r w:rsidRPr="00F75BC7">
        <w:t>No</w:t>
      </w:r>
      <w:proofErr w:type="spellEnd"/>
      <w:r w:rsidRPr="00F75BC7">
        <w:t xml:space="preserve">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</w:t>
      </w:r>
      <w:proofErr w:type="spellStart"/>
      <w:r w:rsidRPr="00F75BC7">
        <w:t>No</w:t>
      </w:r>
      <w:proofErr w:type="spellEnd"/>
      <w:r w:rsidRPr="00F75BC7">
        <w:t xml:space="preserve"> 1/15)) и содержания учебников, включенных в Федеральный перечень. </w:t>
      </w:r>
      <w:proofErr w:type="gramEnd"/>
    </w:p>
    <w:p w:rsidR="00E20432" w:rsidRPr="00F75BC7" w:rsidRDefault="00E20432" w:rsidP="00E20432">
      <w:pPr>
        <w:pStyle w:val="a4"/>
      </w:pPr>
      <w:proofErr w:type="gramStart"/>
      <w:r w:rsidRPr="00F75BC7">
        <w:t xml:space="preserve">Всероссийские проверочные работы основаны на </w:t>
      </w:r>
      <w:proofErr w:type="spellStart"/>
      <w:r w:rsidRPr="00F75BC7">
        <w:t>системнодеятельностном</w:t>
      </w:r>
      <w:proofErr w:type="spellEnd"/>
      <w:r w:rsidRPr="00F75BC7">
        <w:t xml:space="preserve">, </w:t>
      </w:r>
      <w:proofErr w:type="spellStart"/>
      <w:r w:rsidRPr="00F75BC7">
        <w:t>компетентностном</w:t>
      </w:r>
      <w:proofErr w:type="spellEnd"/>
      <w:r w:rsidRPr="00F75BC7">
        <w:t xml:space="preserve"> и уровневом подходах в обучении.</w:t>
      </w:r>
      <w:proofErr w:type="gramEnd"/>
      <w:r w:rsidRPr="00F75BC7">
        <w:t xml:space="preserve"> В рамках ВПР наряду с предметными результатами обучения учащихся основной школы оцениваются также </w:t>
      </w:r>
      <w:proofErr w:type="spellStart"/>
      <w:r w:rsidRPr="00F75BC7">
        <w:t>метапредметные</w:t>
      </w:r>
      <w:proofErr w:type="spellEnd"/>
      <w:r w:rsidRPr="00F75BC7">
        <w:t xml:space="preserve"> результаты, в том числе уровень </w:t>
      </w:r>
      <w:proofErr w:type="spellStart"/>
      <w:r w:rsidRPr="00F75BC7">
        <w:t>сформированности</w:t>
      </w:r>
      <w:proofErr w:type="spellEnd"/>
      <w:r w:rsidRPr="00F75BC7">
        <w:t xml:space="preserve"> универсальных учебных действий (УУД) и овладения </w:t>
      </w:r>
      <w:proofErr w:type="spellStart"/>
      <w:r w:rsidRPr="00F75BC7">
        <w:t>межпредметными</w:t>
      </w:r>
      <w:proofErr w:type="spellEnd"/>
      <w:r w:rsidRPr="00F75BC7">
        <w:t xml:space="preserve"> понятиями. Предусмотрена оценка </w:t>
      </w:r>
      <w:proofErr w:type="spellStart"/>
      <w:r w:rsidRPr="00F75BC7">
        <w:t>сформированности</w:t>
      </w:r>
      <w:proofErr w:type="spellEnd"/>
      <w:r w:rsidRPr="00F75BC7">
        <w:t xml:space="preserve"> </w:t>
      </w:r>
      <w:proofErr w:type="gramStart"/>
      <w:r w:rsidRPr="00F75BC7">
        <w:t>следующих</w:t>
      </w:r>
      <w:proofErr w:type="gramEnd"/>
      <w:r w:rsidRPr="00F75BC7">
        <w:t xml:space="preserve"> УУД. </w:t>
      </w:r>
    </w:p>
    <w:p w:rsidR="00E20432" w:rsidRPr="00F75BC7" w:rsidRDefault="00E20432" w:rsidP="00E20432">
      <w:pPr>
        <w:pStyle w:val="a4"/>
      </w:pPr>
      <w:r w:rsidRPr="00F75BC7">
        <w:t xml:space="preserve">Регулятивные действия: целеполагание, планирование, контроль и коррекция, </w:t>
      </w:r>
      <w:proofErr w:type="spellStart"/>
      <w:r w:rsidRPr="00F75BC7">
        <w:t>саморегуляция</w:t>
      </w:r>
      <w:proofErr w:type="spellEnd"/>
      <w:r w:rsidRPr="00F75BC7">
        <w:t xml:space="preserve">. </w:t>
      </w:r>
    </w:p>
    <w:p w:rsidR="00E20432" w:rsidRPr="00F75BC7" w:rsidRDefault="00E20432" w:rsidP="00E20432">
      <w:pPr>
        <w:pStyle w:val="a4"/>
      </w:pPr>
      <w:proofErr w:type="spellStart"/>
      <w:r w:rsidRPr="00F75BC7">
        <w:t>Общеучебные</w:t>
      </w:r>
      <w:proofErr w:type="spellEnd"/>
      <w:r w:rsidRPr="00F75BC7"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E20432" w:rsidRPr="00F75BC7" w:rsidRDefault="00E20432" w:rsidP="00E20432">
      <w:pPr>
        <w:pStyle w:val="a4"/>
      </w:pPr>
      <w:r w:rsidRPr="00F75BC7"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F75BC7">
        <w:t>причинноследственных</w:t>
      </w:r>
      <w:proofErr w:type="spellEnd"/>
      <w:r w:rsidRPr="00F75BC7">
        <w:t xml:space="preserve"> связей; построение логической цепи рассуждений; доказательство. </w:t>
      </w:r>
    </w:p>
    <w:p w:rsidR="00E20432" w:rsidRPr="00F75BC7" w:rsidRDefault="00E20432" w:rsidP="00E20432">
      <w:pPr>
        <w:pStyle w:val="a4"/>
      </w:pPr>
      <w:r w:rsidRPr="00F75BC7"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E20432" w:rsidRPr="00F75BC7" w:rsidRDefault="00E20432" w:rsidP="00E20432">
      <w:pPr>
        <w:pStyle w:val="a4"/>
      </w:pPr>
      <w:r w:rsidRPr="00F75BC7">
        <w:lastRenderedPageBreak/>
        <w:t>Тексты заданий в вариантах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E20432" w:rsidRPr="00F75BC7" w:rsidRDefault="00E20432" w:rsidP="00E20432">
      <w:pPr>
        <w:pStyle w:val="a4"/>
      </w:pPr>
      <w:r w:rsidRPr="00F75BC7">
        <w:t xml:space="preserve"> </w:t>
      </w:r>
      <w:r w:rsidRPr="00F75BC7">
        <w:rPr>
          <w:b/>
        </w:rPr>
        <w:t>Структура варианта проверочной работы</w:t>
      </w:r>
    </w:p>
    <w:p w:rsidR="00E20432" w:rsidRPr="00F75BC7" w:rsidRDefault="00E20432" w:rsidP="00E2043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В таблице ниже приведён кодификатор проверяемых элементов содержания. </w:t>
      </w:r>
    </w:p>
    <w:p w:rsidR="00CE6FA7" w:rsidRPr="00F75BC7" w:rsidRDefault="00CE6FA7" w:rsidP="00E2043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</w:tblGrid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Код</w:t>
            </w:r>
          </w:p>
        </w:tc>
        <w:tc>
          <w:tcPr>
            <w:tcW w:w="5670" w:type="dxa"/>
          </w:tcPr>
          <w:p w:rsidR="00B90C14" w:rsidRPr="00F75BC7" w:rsidRDefault="00B90C14" w:rsidP="00E20432">
            <w:pPr>
              <w:pStyle w:val="a4"/>
            </w:pPr>
            <w:r w:rsidRPr="00F75BC7">
              <w:t>Проверяемый элемент</w:t>
            </w:r>
          </w:p>
        </w:tc>
      </w:tr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1</w:t>
            </w:r>
          </w:p>
        </w:tc>
        <w:tc>
          <w:tcPr>
            <w:tcW w:w="5670" w:type="dxa"/>
          </w:tcPr>
          <w:p w:rsidR="00B90C14" w:rsidRPr="00F75BC7" w:rsidRDefault="00DC0DE2" w:rsidP="00E20432">
            <w:pPr>
              <w:pStyle w:val="a4"/>
            </w:pPr>
            <w:r w:rsidRPr="00F75BC7">
              <w:t>Начальные математические знания</w:t>
            </w:r>
          </w:p>
        </w:tc>
      </w:tr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2</w:t>
            </w:r>
          </w:p>
        </w:tc>
        <w:tc>
          <w:tcPr>
            <w:tcW w:w="5670" w:type="dxa"/>
          </w:tcPr>
          <w:p w:rsidR="00B90C14" w:rsidRPr="00F75BC7" w:rsidRDefault="00DC0DE2" w:rsidP="00E20432">
            <w:pPr>
              <w:pStyle w:val="a4"/>
            </w:pPr>
            <w:r w:rsidRPr="00F75BC7">
              <w:t>Арифметика</w:t>
            </w:r>
          </w:p>
        </w:tc>
      </w:tr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3</w:t>
            </w:r>
          </w:p>
        </w:tc>
        <w:tc>
          <w:tcPr>
            <w:tcW w:w="5670" w:type="dxa"/>
          </w:tcPr>
          <w:p w:rsidR="00B90C14" w:rsidRPr="00F75BC7" w:rsidRDefault="00DC0DE2" w:rsidP="00E20432">
            <w:pPr>
              <w:pStyle w:val="a4"/>
            </w:pPr>
            <w:r w:rsidRPr="00F75BC7">
              <w:t>Геометрия</w:t>
            </w:r>
          </w:p>
        </w:tc>
      </w:tr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4</w:t>
            </w:r>
          </w:p>
        </w:tc>
        <w:tc>
          <w:tcPr>
            <w:tcW w:w="5670" w:type="dxa"/>
          </w:tcPr>
          <w:p w:rsidR="00B90C14" w:rsidRPr="00F75BC7" w:rsidRDefault="00CE6FA7" w:rsidP="006D238C">
            <w:pPr>
              <w:pStyle w:val="a4"/>
              <w:spacing w:line="360" w:lineRule="auto"/>
            </w:pPr>
            <w:r w:rsidRPr="00F75BC7">
              <w:t>Работа с информацией</w:t>
            </w:r>
          </w:p>
        </w:tc>
      </w:tr>
    </w:tbl>
    <w:p w:rsidR="008031C9" w:rsidRPr="00F75BC7" w:rsidRDefault="00DC0DE2" w:rsidP="00DC0DE2">
      <w:pPr>
        <w:pStyle w:val="a4"/>
      </w:pPr>
      <w:r w:rsidRPr="00F75BC7">
        <w:t xml:space="preserve">                          </w:t>
      </w:r>
      <w:r w:rsidR="008031C9" w:rsidRPr="00F75BC7">
        <w:t xml:space="preserve">   </w:t>
      </w:r>
    </w:p>
    <w:p w:rsidR="00CE6FA7" w:rsidRPr="00F75BC7" w:rsidRDefault="00CE6FA7" w:rsidP="00CE6F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Кодификатор проверяемых требований к уровню подготовки</w:t>
      </w:r>
      <w:r w:rsidRPr="00F7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6FA7" w:rsidRPr="00F75BC7" w:rsidRDefault="00CE6FA7" w:rsidP="00CE6F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1"/>
      </w:tblGrid>
      <w:tr w:rsidR="00CE6FA7" w:rsidRPr="00F75BC7" w:rsidTr="001D751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математические знания для описания  окружающих предметов, процессов, явлений, оценки количественных и пространственных отношений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арифметические действия с числами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задачи; составлять числовые выражения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изображать геометрические фигуры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длину отрезка, вычислять периметр многоугольника, площадь прямоугольника и квадрата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математические знания для решения учебных задач; применять математические знания в повседневной ситуации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6D2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 интерпретировать  информацию, представленную в виде таблиц и диаграмм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логического и алгоритмического мышления</w:t>
            </w: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DE2" w:rsidRPr="00F75BC7" w:rsidRDefault="006D238C" w:rsidP="00333DC6">
      <w:pPr>
        <w:pStyle w:val="a4"/>
        <w:jc w:val="center"/>
        <w:rPr>
          <w:b/>
        </w:rPr>
      </w:pPr>
      <w:r w:rsidRPr="00F75BC7">
        <w:rPr>
          <w:b/>
        </w:rPr>
        <w:t>Распределение заданий проверочной работы по уровню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941"/>
        <w:gridCol w:w="2409"/>
        <w:gridCol w:w="3969"/>
      </w:tblGrid>
      <w:tr w:rsidR="003645C9" w:rsidRPr="00F75BC7" w:rsidTr="00F75BC7">
        <w:tc>
          <w:tcPr>
            <w:tcW w:w="3696" w:type="dxa"/>
            <w:vAlign w:val="center"/>
          </w:tcPr>
          <w:p w:rsidR="003645C9" w:rsidRPr="00F75BC7" w:rsidRDefault="003645C9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lastRenderedPageBreak/>
              <w:t>Уровень сложности заданий</w:t>
            </w:r>
          </w:p>
        </w:tc>
        <w:tc>
          <w:tcPr>
            <w:tcW w:w="1941" w:type="dxa"/>
            <w:vAlign w:val="center"/>
          </w:tcPr>
          <w:p w:rsidR="003645C9" w:rsidRPr="00F75BC7" w:rsidRDefault="003645C9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Количество заданий</w:t>
            </w:r>
          </w:p>
        </w:tc>
        <w:tc>
          <w:tcPr>
            <w:tcW w:w="2409" w:type="dxa"/>
            <w:vAlign w:val="center"/>
          </w:tcPr>
          <w:p w:rsidR="003645C9" w:rsidRPr="00F75BC7" w:rsidRDefault="003645C9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Максимальный первичный балл</w:t>
            </w:r>
          </w:p>
        </w:tc>
        <w:tc>
          <w:tcPr>
            <w:tcW w:w="3969" w:type="dxa"/>
            <w:vAlign w:val="center"/>
          </w:tcPr>
          <w:p w:rsidR="003645C9" w:rsidRPr="00F75BC7" w:rsidRDefault="003645C9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</w:t>
            </w:r>
          </w:p>
        </w:tc>
      </w:tr>
      <w:tr w:rsidR="003645C9" w:rsidRPr="00F75BC7" w:rsidTr="00F75BC7">
        <w:tc>
          <w:tcPr>
            <w:tcW w:w="3696" w:type="dxa"/>
          </w:tcPr>
          <w:p w:rsidR="003645C9" w:rsidRPr="00F75BC7" w:rsidRDefault="003645C9" w:rsidP="00DC0DE2">
            <w:pPr>
              <w:pStyle w:val="a4"/>
              <w:rPr>
                <w:b/>
              </w:rPr>
            </w:pPr>
            <w:r w:rsidRPr="00F75BC7">
              <w:rPr>
                <w:b/>
              </w:rPr>
              <w:t>Базовый</w:t>
            </w:r>
          </w:p>
        </w:tc>
        <w:tc>
          <w:tcPr>
            <w:tcW w:w="1941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10</w:t>
            </w:r>
          </w:p>
        </w:tc>
        <w:tc>
          <w:tcPr>
            <w:tcW w:w="240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16</w:t>
            </w:r>
          </w:p>
        </w:tc>
        <w:tc>
          <w:tcPr>
            <w:tcW w:w="396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80</w:t>
            </w:r>
          </w:p>
        </w:tc>
      </w:tr>
      <w:tr w:rsidR="003645C9" w:rsidRPr="00F75BC7" w:rsidTr="00F75BC7">
        <w:tc>
          <w:tcPr>
            <w:tcW w:w="3696" w:type="dxa"/>
          </w:tcPr>
          <w:p w:rsidR="003645C9" w:rsidRPr="00F75BC7" w:rsidRDefault="003645C9" w:rsidP="00DC0DE2">
            <w:pPr>
              <w:pStyle w:val="a4"/>
              <w:rPr>
                <w:b/>
              </w:rPr>
            </w:pPr>
            <w:r w:rsidRPr="00F75BC7">
              <w:rPr>
                <w:b/>
              </w:rPr>
              <w:t>Повышенный</w:t>
            </w:r>
          </w:p>
        </w:tc>
        <w:tc>
          <w:tcPr>
            <w:tcW w:w="1941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2</w:t>
            </w:r>
          </w:p>
        </w:tc>
        <w:tc>
          <w:tcPr>
            <w:tcW w:w="240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4</w:t>
            </w:r>
          </w:p>
        </w:tc>
        <w:tc>
          <w:tcPr>
            <w:tcW w:w="396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20</w:t>
            </w:r>
          </w:p>
        </w:tc>
      </w:tr>
      <w:tr w:rsidR="003645C9" w:rsidRPr="00F75BC7" w:rsidTr="00F75BC7">
        <w:tc>
          <w:tcPr>
            <w:tcW w:w="3696" w:type="dxa"/>
          </w:tcPr>
          <w:p w:rsidR="003645C9" w:rsidRPr="00F75BC7" w:rsidRDefault="003645C9" w:rsidP="00F75BC7">
            <w:pPr>
              <w:pStyle w:val="a4"/>
              <w:rPr>
                <w:b/>
              </w:rPr>
            </w:pPr>
            <w:r w:rsidRPr="00F75BC7">
              <w:rPr>
                <w:b/>
              </w:rPr>
              <w:t>Итого</w:t>
            </w:r>
          </w:p>
        </w:tc>
        <w:tc>
          <w:tcPr>
            <w:tcW w:w="1941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12</w:t>
            </w:r>
          </w:p>
        </w:tc>
        <w:tc>
          <w:tcPr>
            <w:tcW w:w="240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20</w:t>
            </w:r>
          </w:p>
        </w:tc>
        <w:tc>
          <w:tcPr>
            <w:tcW w:w="396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100</w:t>
            </w:r>
          </w:p>
        </w:tc>
      </w:tr>
    </w:tbl>
    <w:p w:rsidR="003645C9" w:rsidRPr="00F75BC7" w:rsidRDefault="003645C9" w:rsidP="00DC0DE2">
      <w:pPr>
        <w:pStyle w:val="a4"/>
      </w:pPr>
      <w:r w:rsidRPr="00F75BC7">
        <w:t xml:space="preserve"> </w:t>
      </w:r>
      <w:r w:rsidRPr="00F75BC7">
        <w:rPr>
          <w:b/>
        </w:rPr>
        <w:t xml:space="preserve"> Типы заданий</w:t>
      </w:r>
      <w:r w:rsidRPr="00F75BC7">
        <w:t xml:space="preserve">. </w:t>
      </w:r>
    </w:p>
    <w:p w:rsidR="003645C9" w:rsidRPr="00F75BC7" w:rsidRDefault="003645C9" w:rsidP="00DC0DE2">
      <w:pPr>
        <w:pStyle w:val="a4"/>
      </w:pPr>
      <w:r w:rsidRPr="00F75BC7">
        <w:t xml:space="preserve"> В заданиях 1, 2, 7 проверяется умение выполнять арифметические действия с числами и числовыми выражениями. </w:t>
      </w:r>
    </w:p>
    <w:p w:rsidR="003645C9" w:rsidRPr="00F75BC7" w:rsidRDefault="003645C9" w:rsidP="00DC0DE2">
      <w:pPr>
        <w:pStyle w:val="a4"/>
      </w:pPr>
      <w:r w:rsidRPr="00F75BC7">
        <w:t xml:space="preserve">Задание 2 проверяет умение вычислять значение числового выражения, соблюдая при этом порядок действий. </w:t>
      </w:r>
      <w:proofErr w:type="gramStart"/>
      <w:r w:rsidRPr="00F75BC7">
        <w:t xml:space="preserve">Заданием 7 контролируется умение выполнять письменно действия с многозначными числами (сложение, вычитание, </w:t>
      </w:r>
      <w:proofErr w:type="gramEnd"/>
    </w:p>
    <w:p w:rsidR="003645C9" w:rsidRPr="00F75BC7" w:rsidRDefault="003645C9" w:rsidP="00DC0DE2">
      <w:pPr>
        <w:pStyle w:val="a4"/>
      </w:pPr>
      <w:r w:rsidRPr="00F75BC7">
        <w:t xml:space="preserve"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 </w:t>
      </w:r>
    </w:p>
    <w:p w:rsidR="003645C9" w:rsidRPr="00F75BC7" w:rsidRDefault="003645C9" w:rsidP="00DC0DE2">
      <w:pPr>
        <w:pStyle w:val="a4"/>
      </w:pPr>
      <w:r w:rsidRPr="00F75BC7">
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ними. 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</w:t>
      </w:r>
      <w:r w:rsidR="00333DC6" w:rsidRPr="00F75BC7">
        <w:t>с).</w:t>
      </w:r>
    </w:p>
    <w:p w:rsidR="00333DC6" w:rsidRPr="00F75BC7" w:rsidRDefault="00333DC6" w:rsidP="00DC0DE2">
      <w:pPr>
        <w:pStyle w:val="a4"/>
      </w:pPr>
      <w:r w:rsidRPr="00F75BC7"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линейки.</w:t>
      </w:r>
    </w:p>
    <w:p w:rsidR="00333DC6" w:rsidRPr="00F75BC7" w:rsidRDefault="00333DC6" w:rsidP="00DC0DE2">
      <w:pPr>
        <w:pStyle w:val="a4"/>
      </w:pPr>
      <w:r w:rsidRPr="00F75BC7">
        <w:t xml:space="preserve"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 Овладение основами логического и алгоритмического мышления контролируется заданиями 9 и 12. Задание 9 связано с интерпретацией информации (объяснять, сравнивать и обобщать данные, делать выводы и прогнозы). Задание 12 требует умения решать текстовые задачи в три-четыре действия. Задание 10 проверяет умение извлекать и интерпретировать информацию, представленную в виде текста, строить связи между объектами. Овладение основами пространственного воображения выявляется заданием 11. Оно предполагает описание взаимного расположения предметов в пространстве и на плоскости. </w:t>
      </w:r>
      <w:proofErr w:type="gramStart"/>
      <w:r w:rsidRPr="00F75BC7">
        <w:t xml:space="preserve">Успешное выполнение обучающимися заданий 10–12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  </w:t>
      </w:r>
      <w:proofErr w:type="gramEnd"/>
    </w:p>
    <w:p w:rsidR="00333DC6" w:rsidRPr="00F75BC7" w:rsidRDefault="00333DC6" w:rsidP="00DC0DE2">
      <w:pPr>
        <w:pStyle w:val="a4"/>
        <w:rPr>
          <w:b/>
        </w:rPr>
      </w:pPr>
      <w:r w:rsidRPr="00F75BC7">
        <w:t xml:space="preserve"> </w:t>
      </w:r>
      <w:r w:rsidRPr="00F75BC7">
        <w:rPr>
          <w:b/>
        </w:rPr>
        <w:t xml:space="preserve">Система оценивания выполнения отдельных заданий и проверочной работы в целом </w:t>
      </w:r>
    </w:p>
    <w:p w:rsidR="00DC0DE2" w:rsidRPr="00F75BC7" w:rsidRDefault="00333DC6" w:rsidP="00DC0DE2">
      <w:pPr>
        <w:pStyle w:val="a4"/>
      </w:pPr>
      <w:r w:rsidRPr="00F75BC7">
        <w:lastRenderedPageBreak/>
        <w:t xml:space="preserve"> Каждое верно выполненное задание 1, 2, 4, 5 (пункт 1), 5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3, 8, 10–12 оценивается от 0 до 2 баллов.   </w:t>
      </w:r>
    </w:p>
    <w:p w:rsidR="00333DC6" w:rsidRPr="00F75BC7" w:rsidRDefault="00333DC6" w:rsidP="00DC0DE2">
      <w:pPr>
        <w:pStyle w:val="a4"/>
        <w:rPr>
          <w:b/>
        </w:rPr>
      </w:pPr>
      <w:r w:rsidRPr="00F75BC7">
        <w:rPr>
          <w:b/>
        </w:rPr>
        <w:t xml:space="preserve">Перевод первичных баллов в отметки по пятибалльной системе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409"/>
        <w:gridCol w:w="1985"/>
        <w:gridCol w:w="1276"/>
      </w:tblGrid>
      <w:tr w:rsidR="00333DC6" w:rsidRPr="00F75BC7" w:rsidTr="00DC3406">
        <w:tc>
          <w:tcPr>
            <w:tcW w:w="3936" w:type="dxa"/>
          </w:tcPr>
          <w:p w:rsidR="00333DC6" w:rsidRPr="00F75BC7" w:rsidRDefault="00333DC6" w:rsidP="00DC0DE2">
            <w:pPr>
              <w:pStyle w:val="a4"/>
              <w:rPr>
                <w:b/>
              </w:rPr>
            </w:pPr>
            <w:r w:rsidRPr="00F75BC7">
              <w:rPr>
                <w:b/>
              </w:rPr>
              <w:t>Отметка по пятибалльной шкале</w:t>
            </w:r>
          </w:p>
        </w:tc>
        <w:tc>
          <w:tcPr>
            <w:tcW w:w="2268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«2»</w:t>
            </w:r>
          </w:p>
        </w:tc>
        <w:tc>
          <w:tcPr>
            <w:tcW w:w="2409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«3»</w:t>
            </w:r>
          </w:p>
        </w:tc>
        <w:tc>
          <w:tcPr>
            <w:tcW w:w="1985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«4»</w:t>
            </w:r>
          </w:p>
        </w:tc>
        <w:tc>
          <w:tcPr>
            <w:tcW w:w="1276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«5»</w:t>
            </w:r>
          </w:p>
        </w:tc>
      </w:tr>
      <w:tr w:rsidR="00333DC6" w:rsidRPr="00F75BC7" w:rsidTr="00DC3406">
        <w:tc>
          <w:tcPr>
            <w:tcW w:w="3936" w:type="dxa"/>
          </w:tcPr>
          <w:p w:rsidR="00333DC6" w:rsidRPr="00F75BC7" w:rsidRDefault="00333DC6" w:rsidP="00DC0DE2">
            <w:pPr>
              <w:pStyle w:val="a4"/>
            </w:pPr>
            <w:r w:rsidRPr="00F75BC7">
              <w:t>Первичный балл</w:t>
            </w:r>
          </w:p>
        </w:tc>
        <w:tc>
          <w:tcPr>
            <w:tcW w:w="2268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0 – 5</w:t>
            </w:r>
          </w:p>
        </w:tc>
        <w:tc>
          <w:tcPr>
            <w:tcW w:w="2409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6 – 9</w:t>
            </w:r>
          </w:p>
        </w:tc>
        <w:tc>
          <w:tcPr>
            <w:tcW w:w="1985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10 – 14</w:t>
            </w:r>
          </w:p>
        </w:tc>
        <w:tc>
          <w:tcPr>
            <w:tcW w:w="1276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15 – 20</w:t>
            </w:r>
          </w:p>
        </w:tc>
      </w:tr>
    </w:tbl>
    <w:p w:rsidR="00333DC6" w:rsidRPr="00F75BC7" w:rsidRDefault="00333DC6" w:rsidP="00DC0DE2">
      <w:pPr>
        <w:pStyle w:val="a4"/>
        <w:rPr>
          <w:b/>
        </w:rPr>
      </w:pPr>
      <w:r w:rsidRPr="00F75BC7">
        <w:rPr>
          <w:b/>
        </w:rPr>
        <w:t xml:space="preserve"> </w:t>
      </w:r>
      <w:r w:rsidR="00F36101" w:rsidRPr="00F75BC7">
        <w:rPr>
          <w:b/>
        </w:rPr>
        <w:t>Оценивание результатов</w:t>
      </w:r>
    </w:p>
    <w:tbl>
      <w:tblPr>
        <w:tblW w:w="14786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329"/>
        <w:gridCol w:w="30"/>
        <w:gridCol w:w="2597"/>
        <w:gridCol w:w="2597"/>
        <w:gridCol w:w="2597"/>
        <w:gridCol w:w="4943"/>
      </w:tblGrid>
      <w:tr w:rsidR="00333DC6" w:rsidRPr="00F75BC7" w:rsidTr="00F36101">
        <w:trPr>
          <w:gridBefore w:val="1"/>
          <w:gridAfter w:val="5"/>
          <w:wBefore w:w="18" w:type="dxa"/>
          <w:wAfter w:w="14582" w:type="dxa"/>
          <w:tblCellSpacing w:w="15" w:type="dxa"/>
        </w:trPr>
        <w:tc>
          <w:tcPr>
            <w:tcW w:w="0" w:type="auto"/>
            <w:vAlign w:val="center"/>
            <w:hideMark/>
          </w:tcPr>
          <w:p w:rsidR="00333DC6" w:rsidRPr="00F75BC7" w:rsidRDefault="00333DC6" w:rsidP="00F3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101" w:rsidRPr="00F75BC7" w:rsidTr="00F75B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/>
        </w:trPr>
        <w:tc>
          <w:tcPr>
            <w:tcW w:w="2912" w:type="dxa"/>
            <w:gridSpan w:val="3"/>
            <w:vAlign w:val="center"/>
          </w:tcPr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Отметка по пятибалльной шкале</w:t>
            </w:r>
          </w:p>
        </w:tc>
        <w:tc>
          <w:tcPr>
            <w:tcW w:w="2927" w:type="dxa"/>
            <w:vAlign w:val="center"/>
          </w:tcPr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«2»</w:t>
            </w:r>
          </w:p>
        </w:tc>
        <w:tc>
          <w:tcPr>
            <w:tcW w:w="2927" w:type="dxa"/>
            <w:vAlign w:val="center"/>
          </w:tcPr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«3»</w:t>
            </w:r>
          </w:p>
        </w:tc>
        <w:tc>
          <w:tcPr>
            <w:tcW w:w="2927" w:type="dxa"/>
            <w:vAlign w:val="center"/>
          </w:tcPr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«4»</w:t>
            </w:r>
          </w:p>
        </w:tc>
        <w:tc>
          <w:tcPr>
            <w:tcW w:w="2913" w:type="dxa"/>
            <w:vAlign w:val="center"/>
          </w:tcPr>
          <w:p w:rsidR="00F75BC7" w:rsidRDefault="00F75BC7" w:rsidP="00F75BC7">
            <w:pPr>
              <w:pStyle w:val="a4"/>
              <w:jc w:val="center"/>
              <w:rPr>
                <w:b/>
              </w:rPr>
            </w:pPr>
          </w:p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«5»</w:t>
            </w:r>
          </w:p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</w:p>
        </w:tc>
      </w:tr>
      <w:tr w:rsidR="00F36101" w:rsidRPr="00F75BC7" w:rsidTr="00F3610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3"/>
          </w:tcPr>
          <w:p w:rsidR="00F36101" w:rsidRPr="00F75BC7" w:rsidRDefault="00F36101" w:rsidP="001D7511">
            <w:pPr>
              <w:pStyle w:val="a4"/>
            </w:pPr>
            <w:r w:rsidRPr="00F75BC7">
              <w:t>Процентное соотношение</w:t>
            </w:r>
          </w:p>
        </w:tc>
        <w:tc>
          <w:tcPr>
            <w:tcW w:w="2927" w:type="dxa"/>
          </w:tcPr>
          <w:p w:rsidR="00F36101" w:rsidRPr="00F75BC7" w:rsidRDefault="00363D1B" w:rsidP="001D7511">
            <w:pPr>
              <w:pStyle w:val="a4"/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F36101" w:rsidRPr="009F2FE9" w:rsidRDefault="009F2FE9" w:rsidP="001D7511">
            <w:pPr>
              <w:pStyle w:val="a4"/>
              <w:jc w:val="center"/>
            </w:pPr>
            <w:r>
              <w:t>27</w:t>
            </w:r>
          </w:p>
        </w:tc>
        <w:tc>
          <w:tcPr>
            <w:tcW w:w="2927" w:type="dxa"/>
          </w:tcPr>
          <w:p w:rsidR="00F36101" w:rsidRPr="00363D1B" w:rsidRDefault="00363D1B" w:rsidP="001D7511">
            <w:pPr>
              <w:pStyle w:val="a4"/>
              <w:jc w:val="center"/>
            </w:pPr>
            <w:r>
              <w:t>52</w:t>
            </w:r>
          </w:p>
        </w:tc>
        <w:tc>
          <w:tcPr>
            <w:tcW w:w="2913" w:type="dxa"/>
          </w:tcPr>
          <w:p w:rsidR="00F36101" w:rsidRPr="00363D1B" w:rsidRDefault="00363D1B" w:rsidP="001D7511">
            <w:pPr>
              <w:pStyle w:val="a4"/>
              <w:jc w:val="center"/>
            </w:pPr>
            <w:r>
              <w:t>22</w:t>
            </w:r>
          </w:p>
        </w:tc>
      </w:tr>
    </w:tbl>
    <w:p w:rsidR="007E2CE0" w:rsidRPr="00F75BC7" w:rsidRDefault="007E2CE0" w:rsidP="008031C9">
      <w:pPr>
        <w:rPr>
          <w:rFonts w:ascii="Times New Roman" w:hAnsi="Times New Roman" w:cs="Times New Roman"/>
          <w:sz w:val="24"/>
          <w:szCs w:val="24"/>
        </w:rPr>
      </w:pPr>
    </w:p>
    <w:p w:rsidR="007E2CE0" w:rsidRPr="00F75BC7" w:rsidRDefault="007E2CE0" w:rsidP="007E2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 xml:space="preserve">Сравнение отметок с отметками по журналу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2CE0" w:rsidRPr="00F75BC7" w:rsidTr="007E2CE0">
        <w:tc>
          <w:tcPr>
            <w:tcW w:w="4928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929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63D1B" w:rsidRPr="00F75BC7" w:rsidTr="00BF086A">
        <w:tc>
          <w:tcPr>
            <w:tcW w:w="4928" w:type="dxa"/>
          </w:tcPr>
          <w:p w:rsidR="00363D1B" w:rsidRPr="00F75BC7" w:rsidRDefault="00363D1B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отметки</w:t>
            </w:r>
          </w:p>
        </w:tc>
        <w:tc>
          <w:tcPr>
            <w:tcW w:w="4929" w:type="dxa"/>
            <w:vAlign w:val="bottom"/>
          </w:tcPr>
          <w:p w:rsidR="00363D1B" w:rsidRPr="00363D1B" w:rsidRDefault="00363D1B" w:rsidP="00363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bottom"/>
          </w:tcPr>
          <w:p w:rsidR="00363D1B" w:rsidRPr="00363D1B" w:rsidRDefault="00363D1B" w:rsidP="00363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</w:tr>
      <w:tr w:rsidR="00363D1B" w:rsidRPr="00F75BC7" w:rsidTr="00BF086A">
        <w:tc>
          <w:tcPr>
            <w:tcW w:w="4928" w:type="dxa"/>
          </w:tcPr>
          <w:p w:rsidR="00363D1B" w:rsidRPr="00F75BC7" w:rsidRDefault="00363D1B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4929" w:type="dxa"/>
            <w:vAlign w:val="bottom"/>
          </w:tcPr>
          <w:p w:rsidR="00363D1B" w:rsidRPr="00363D1B" w:rsidRDefault="00363D1B" w:rsidP="00363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29" w:type="dxa"/>
            <w:vAlign w:val="bottom"/>
          </w:tcPr>
          <w:p w:rsidR="00363D1B" w:rsidRPr="00363D1B" w:rsidRDefault="00363D1B" w:rsidP="00363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88,06</w:t>
            </w:r>
          </w:p>
        </w:tc>
      </w:tr>
      <w:tr w:rsidR="00363D1B" w:rsidRPr="00F75BC7" w:rsidTr="00BF086A">
        <w:tc>
          <w:tcPr>
            <w:tcW w:w="4928" w:type="dxa"/>
          </w:tcPr>
          <w:p w:rsidR="00363D1B" w:rsidRPr="00F75BC7" w:rsidRDefault="00363D1B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4929" w:type="dxa"/>
            <w:vAlign w:val="bottom"/>
          </w:tcPr>
          <w:p w:rsidR="00363D1B" w:rsidRPr="00363D1B" w:rsidRDefault="00363D1B" w:rsidP="00363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bottom"/>
          </w:tcPr>
          <w:p w:rsidR="00363D1B" w:rsidRPr="00363D1B" w:rsidRDefault="00363D1B" w:rsidP="00363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</w:tr>
      <w:tr w:rsidR="00363D1B" w:rsidRPr="00F75BC7" w:rsidTr="00BF086A">
        <w:tc>
          <w:tcPr>
            <w:tcW w:w="4928" w:type="dxa"/>
          </w:tcPr>
          <w:p w:rsidR="00363D1B" w:rsidRPr="00F75BC7" w:rsidRDefault="00363D1B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929" w:type="dxa"/>
          </w:tcPr>
          <w:p w:rsidR="00363D1B" w:rsidRPr="00F75BC7" w:rsidRDefault="00363D1B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9" w:type="dxa"/>
            <w:vAlign w:val="bottom"/>
          </w:tcPr>
          <w:p w:rsidR="00363D1B" w:rsidRPr="00363D1B" w:rsidRDefault="00363D1B" w:rsidP="00363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D08A5" w:rsidRDefault="002D08A5" w:rsidP="007E2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FE" w:rsidRPr="00F75BC7" w:rsidRDefault="003679FE" w:rsidP="007E2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2301"/>
        <w:gridCol w:w="656"/>
        <w:gridCol w:w="656"/>
        <w:gridCol w:w="656"/>
        <w:gridCol w:w="656"/>
        <w:gridCol w:w="656"/>
        <w:gridCol w:w="656"/>
        <w:gridCol w:w="776"/>
        <w:gridCol w:w="656"/>
        <w:gridCol w:w="656"/>
        <w:gridCol w:w="656"/>
        <w:gridCol w:w="656"/>
        <w:gridCol w:w="656"/>
        <w:gridCol w:w="656"/>
        <w:gridCol w:w="656"/>
        <w:gridCol w:w="559"/>
      </w:tblGrid>
      <w:tr w:rsidR="00967831" w:rsidRPr="00F75BC7" w:rsidTr="003679FE">
        <w:tc>
          <w:tcPr>
            <w:tcW w:w="3369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  <w:tc>
          <w:tcPr>
            <w:tcW w:w="2835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3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7831" w:rsidRPr="00F75BC7" w:rsidTr="003679FE">
        <w:tc>
          <w:tcPr>
            <w:tcW w:w="3369" w:type="dxa"/>
          </w:tcPr>
          <w:p w:rsidR="003679FE" w:rsidRPr="00F75BC7" w:rsidRDefault="00363D1B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679FE" w:rsidRPr="00F75BC7" w:rsidRDefault="00363D1B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2" w:type="dxa"/>
          </w:tcPr>
          <w:p w:rsidR="003679FE" w:rsidRPr="00F75BC7" w:rsidRDefault="00CC2635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73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72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73" w:type="dxa"/>
          </w:tcPr>
          <w:p w:rsidR="003679FE" w:rsidRPr="00F75BC7" w:rsidRDefault="00967831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3679FE" w:rsidRDefault="003679FE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8A5" w:rsidRDefault="002D08A5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8A5" w:rsidRPr="00F75BC7" w:rsidRDefault="002D08A5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8BC" w:rsidRPr="00F75BC7" w:rsidRDefault="00F658BC" w:rsidP="00F658BC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lastRenderedPageBreak/>
        <w:t>Типичные ошибки</w:t>
      </w:r>
    </w:p>
    <w:p w:rsidR="00F658BC" w:rsidRPr="00F75BC7" w:rsidRDefault="00F658BC" w:rsidP="00F658BC">
      <w:pPr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заданиях 5,</w:t>
      </w:r>
      <w:r w:rsidR="00D85228" w:rsidRPr="00F75BC7">
        <w:rPr>
          <w:rFonts w:ascii="Times New Roman" w:hAnsi="Times New Roman" w:cs="Times New Roman"/>
          <w:sz w:val="24"/>
          <w:szCs w:val="24"/>
        </w:rPr>
        <w:t>8,</w:t>
      </w:r>
      <w:r w:rsidRPr="00F75BC7">
        <w:rPr>
          <w:rFonts w:ascii="Times New Roman" w:hAnsi="Times New Roman" w:cs="Times New Roman"/>
          <w:sz w:val="24"/>
          <w:szCs w:val="24"/>
        </w:rPr>
        <w:t xml:space="preserve">10,11,12, направленных </w:t>
      </w:r>
      <w:proofErr w:type="gramStart"/>
      <w:r w:rsidRPr="00F75B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658BC" w:rsidRPr="00F75BC7" w:rsidRDefault="00F658BC" w:rsidP="00F658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sz w:val="24"/>
          <w:szCs w:val="24"/>
        </w:rPr>
        <w:t>Умение анализировать, извлекать необходимую информацию, пользоваться оценкой и прикидкой при практических расчётах</w:t>
      </w:r>
      <w:proofErr w:type="gramStart"/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75BC7">
        <w:rPr>
          <w:rFonts w:ascii="Times New Roman" w:eastAsia="Times New Roman" w:hAnsi="Times New Roman" w:cs="Times New Roman"/>
          <w:sz w:val="24"/>
          <w:szCs w:val="24"/>
        </w:rPr>
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F658BC" w:rsidRPr="00F75BC7" w:rsidRDefault="00F658BC" w:rsidP="00F658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</w:t>
      </w:r>
      <w:proofErr w:type="gramStart"/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 </w:t>
      </w:r>
    </w:p>
    <w:p w:rsidR="00F658BC" w:rsidRPr="00F75BC7" w:rsidRDefault="00F658BC" w:rsidP="00F658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</w:t>
      </w:r>
      <w:proofErr w:type="gramStart"/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ешать задачи разных типов (на работу, покупки, движение) / решать простые и сложные задачи разных типов, выбирать соответствующие  математические модели заданной реальной ситуации или прикладной задачи. </w:t>
      </w:r>
    </w:p>
    <w:p w:rsidR="00967831" w:rsidRPr="00F75BC7" w:rsidRDefault="00967831" w:rsidP="007E2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8"/>
        <w:gridCol w:w="3261"/>
        <w:gridCol w:w="2582"/>
        <w:gridCol w:w="2925"/>
      </w:tblGrid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</w:t>
            </w:r>
            <w:proofErr w:type="gramStart"/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1" w:type="dxa"/>
          </w:tcPr>
          <w:p w:rsidR="00D0306A" w:rsidRPr="00F75BC7" w:rsidRDefault="00D0306A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82" w:type="dxa"/>
          </w:tcPr>
          <w:p w:rsidR="00D0306A" w:rsidRPr="00F75BC7" w:rsidRDefault="00D0306A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справившихся с заданием</w:t>
            </w:r>
          </w:p>
        </w:tc>
        <w:tc>
          <w:tcPr>
            <w:tcW w:w="2925" w:type="dxa"/>
          </w:tcPr>
          <w:p w:rsidR="00D0306A" w:rsidRPr="00F75BC7" w:rsidRDefault="00D0306A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исследовать и распознавать геометрические фигуры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измерениями.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Умения выполнять арифметические действия с числами и числовыми выражениями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0306A" w:rsidRPr="00F75BC7" w:rsidTr="00D0306A">
        <w:trPr>
          <w:trHeight w:val="505"/>
        </w:trPr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извлекать необходимую информацию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развитие навыков геометрических построений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0306A" w:rsidRPr="00F75BC7" w:rsidRDefault="00F159F5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D0306A" w:rsidRPr="00F75BC7" w:rsidRDefault="00D0306A" w:rsidP="006C3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75BC7" w:rsidRDefault="00F75BC7" w:rsidP="00F658BC">
      <w:pPr>
        <w:rPr>
          <w:rFonts w:ascii="Times New Roman" w:hAnsi="Times New Roman" w:cs="Times New Roman"/>
          <w:b/>
          <w:sz w:val="24"/>
          <w:szCs w:val="24"/>
        </w:rPr>
      </w:pPr>
    </w:p>
    <w:p w:rsidR="00F658BC" w:rsidRPr="00F75BC7" w:rsidRDefault="00F658BC" w:rsidP="00F658BC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658BC" w:rsidRPr="00F75BC7" w:rsidRDefault="00F658BC" w:rsidP="00F658BC">
      <w:pPr>
        <w:pStyle w:val="a4"/>
      </w:pPr>
      <w:r w:rsidRPr="00F75BC7"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обручающегося и ставить перед ним ту цель, которую он может реализовать. </w:t>
      </w:r>
    </w:p>
    <w:p w:rsidR="00F658BC" w:rsidRPr="00F75BC7" w:rsidRDefault="00F658BC" w:rsidP="00F658BC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F658BC" w:rsidRPr="00F75BC7" w:rsidRDefault="00F658BC" w:rsidP="00F658BC">
      <w:pPr>
        <w:pStyle w:val="a4"/>
      </w:pPr>
      <w:r w:rsidRPr="00F75BC7">
        <w:t>1. Провести работу над ошибками и выявить проблемные зоны</w:t>
      </w:r>
      <w:r w:rsidR="003F1AA7">
        <w:t>.</w:t>
      </w:r>
      <w:r w:rsidRPr="00F75BC7">
        <w:t xml:space="preserve"> </w:t>
      </w:r>
    </w:p>
    <w:p w:rsidR="00F658BC" w:rsidRPr="00F75BC7" w:rsidRDefault="00F658BC" w:rsidP="00F658BC">
      <w:pPr>
        <w:pStyle w:val="a4"/>
      </w:pPr>
      <w:r w:rsidRPr="00F75BC7">
        <w:t xml:space="preserve">2. Продолжать формировать навыки самостоятельной работы </w:t>
      </w:r>
      <w:proofErr w:type="gramStart"/>
      <w:r w:rsidRPr="00F75BC7">
        <w:t>обучающихся</w:t>
      </w:r>
      <w:proofErr w:type="gramEnd"/>
      <w:r w:rsidR="003F1AA7">
        <w:t>.</w:t>
      </w:r>
      <w:r w:rsidRPr="00F75BC7">
        <w:t xml:space="preserve"> </w:t>
      </w:r>
    </w:p>
    <w:p w:rsidR="00F658BC" w:rsidRPr="00F75BC7" w:rsidRDefault="00F658BC" w:rsidP="00F658BC">
      <w:pPr>
        <w:pStyle w:val="a4"/>
      </w:pPr>
      <w:r w:rsidRPr="00F75BC7">
        <w:t xml:space="preserve">3. Спланировать коррекционную работу во внеурочное время и содержания урочных занятий. </w:t>
      </w:r>
    </w:p>
    <w:p w:rsidR="00F159F5" w:rsidRPr="00F75BC7" w:rsidRDefault="00F658BC" w:rsidP="00D85228">
      <w:pPr>
        <w:pStyle w:val="a4"/>
      </w:pPr>
      <w:r w:rsidRPr="00F75BC7">
        <w:t xml:space="preserve">4. Уделить внимание выполнению заданий, требующих </w:t>
      </w:r>
      <w:proofErr w:type="gramStart"/>
      <w:r w:rsidRPr="00F75BC7">
        <w:t>логических рассуждений</w:t>
      </w:r>
      <w:proofErr w:type="gramEnd"/>
      <w:r w:rsidRPr="00F75BC7">
        <w:t xml:space="preserve">, обоснований, доказательств и т.п. </w:t>
      </w:r>
    </w:p>
    <w:p w:rsidR="00757922" w:rsidRPr="00F75BC7" w:rsidRDefault="002D08A5" w:rsidP="003F1AA7">
      <w:pPr>
        <w:pStyle w:val="a4"/>
        <w:jc w:val="center"/>
        <w:rPr>
          <w:b/>
        </w:rPr>
      </w:pPr>
      <w:r>
        <w:rPr>
          <w:b/>
        </w:rPr>
        <w:lastRenderedPageBreak/>
        <w:t>А</w:t>
      </w:r>
      <w:r w:rsidR="00757922" w:rsidRPr="00F75BC7">
        <w:rPr>
          <w:b/>
        </w:rPr>
        <w:t>нализ Всероссийской проверочной работы по математике, октябрь, 202</w:t>
      </w:r>
      <w:r w:rsidR="00BF086A">
        <w:rPr>
          <w:b/>
        </w:rPr>
        <w:t>2</w:t>
      </w:r>
    </w:p>
    <w:p w:rsidR="00757922" w:rsidRPr="00F75BC7" w:rsidRDefault="00757922" w:rsidP="00757922">
      <w:pPr>
        <w:pStyle w:val="a4"/>
      </w:pPr>
      <w:r w:rsidRPr="00F75BC7">
        <w:rPr>
          <w:b/>
        </w:rPr>
        <w:t>Участники:</w:t>
      </w:r>
      <w:r w:rsidRPr="00F75BC7">
        <w:t xml:space="preserve"> учащиеся 7-х классов </w:t>
      </w:r>
    </w:p>
    <w:p w:rsidR="00757922" w:rsidRPr="00F75BC7" w:rsidRDefault="00757922" w:rsidP="00757922">
      <w:pPr>
        <w:pStyle w:val="a4"/>
      </w:pPr>
      <w:r w:rsidRPr="00F75BC7">
        <w:rPr>
          <w:b/>
        </w:rPr>
        <w:t>Количество участников ВПР</w:t>
      </w:r>
      <w:r w:rsidRPr="00F75BC7">
        <w:t xml:space="preserve">: </w:t>
      </w:r>
      <w:r w:rsidR="00BF086A">
        <w:t>22</w:t>
      </w:r>
    </w:p>
    <w:p w:rsidR="00757922" w:rsidRPr="00F75BC7" w:rsidRDefault="00757922" w:rsidP="00757922">
      <w:pPr>
        <w:pStyle w:val="a4"/>
      </w:pPr>
      <w:r w:rsidRPr="00F75BC7">
        <w:rPr>
          <w:b/>
        </w:rPr>
        <w:t>Продолжительность проверочной работы:</w:t>
      </w:r>
      <w:r w:rsidRPr="00F75BC7">
        <w:t xml:space="preserve"> 60 минут </w:t>
      </w:r>
    </w:p>
    <w:p w:rsidR="00757922" w:rsidRPr="00F75BC7" w:rsidRDefault="00757922" w:rsidP="00757922">
      <w:pPr>
        <w:pStyle w:val="a4"/>
      </w:pPr>
      <w:r w:rsidRPr="00F75BC7">
        <w:rPr>
          <w:b/>
        </w:rPr>
        <w:t>Назначение ВПР</w:t>
      </w:r>
      <w:r w:rsidRPr="00F75BC7">
        <w:t xml:space="preserve"> по учебному предмету «Математика» – оценить качество общеобразовательной подготовки обучающихся 8 классов в соответствии с требованиями ФГОС. </w:t>
      </w:r>
    </w:p>
    <w:p w:rsidR="00757922" w:rsidRPr="00F75BC7" w:rsidRDefault="00757922" w:rsidP="00757922">
      <w:pPr>
        <w:pStyle w:val="a4"/>
      </w:pPr>
      <w:proofErr w:type="gramStart"/>
      <w:r w:rsidRPr="00F75BC7"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75BC7">
        <w:t>Минобрнауки</w:t>
      </w:r>
      <w:proofErr w:type="spellEnd"/>
      <w:r w:rsidRPr="00F75BC7">
        <w:t xml:space="preserve"> России от 17.12.2010 </w:t>
      </w:r>
      <w:proofErr w:type="spellStart"/>
      <w:r w:rsidRPr="00F75BC7">
        <w:t>No</w:t>
      </w:r>
      <w:proofErr w:type="spellEnd"/>
      <w:r w:rsidRPr="00F75BC7">
        <w:t xml:space="preserve">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</w:t>
      </w:r>
      <w:proofErr w:type="spellStart"/>
      <w:r w:rsidRPr="00F75BC7">
        <w:t>No</w:t>
      </w:r>
      <w:proofErr w:type="spellEnd"/>
      <w:r w:rsidRPr="00F75BC7">
        <w:t xml:space="preserve"> 1/15)) и содержания учебников, включенных в Федеральный перечень. </w:t>
      </w:r>
      <w:proofErr w:type="gramEnd"/>
    </w:p>
    <w:p w:rsidR="00757922" w:rsidRPr="00F75BC7" w:rsidRDefault="00757922" w:rsidP="00757922">
      <w:pPr>
        <w:pStyle w:val="a4"/>
      </w:pPr>
      <w:proofErr w:type="gramStart"/>
      <w:r w:rsidRPr="00F75BC7">
        <w:t xml:space="preserve">Всероссийские проверочные работы основаны на </w:t>
      </w:r>
      <w:proofErr w:type="spellStart"/>
      <w:r w:rsidRPr="00F75BC7">
        <w:t>системнодеятельностном</w:t>
      </w:r>
      <w:proofErr w:type="spellEnd"/>
      <w:r w:rsidRPr="00F75BC7">
        <w:t xml:space="preserve">, </w:t>
      </w:r>
      <w:proofErr w:type="spellStart"/>
      <w:r w:rsidRPr="00F75BC7">
        <w:t>компетентностном</w:t>
      </w:r>
      <w:proofErr w:type="spellEnd"/>
      <w:r w:rsidRPr="00F75BC7">
        <w:t xml:space="preserve"> и уровневом подходах в обучении.</w:t>
      </w:r>
      <w:proofErr w:type="gramEnd"/>
      <w:r w:rsidRPr="00F75BC7">
        <w:t xml:space="preserve"> В рамках ВПР наряду с предметными результатами обучения учащихся основной школы оцениваются также </w:t>
      </w:r>
      <w:proofErr w:type="spellStart"/>
      <w:r w:rsidRPr="00F75BC7">
        <w:t>метапредметные</w:t>
      </w:r>
      <w:proofErr w:type="spellEnd"/>
      <w:r w:rsidRPr="00F75BC7">
        <w:t xml:space="preserve"> результаты, в том числе уровень </w:t>
      </w:r>
      <w:proofErr w:type="spellStart"/>
      <w:r w:rsidRPr="00F75BC7">
        <w:t>сформированности</w:t>
      </w:r>
      <w:proofErr w:type="spellEnd"/>
      <w:r w:rsidRPr="00F75BC7">
        <w:t xml:space="preserve"> универсальных учебных действий (УУД) и овладения </w:t>
      </w:r>
      <w:proofErr w:type="spellStart"/>
      <w:r w:rsidRPr="00F75BC7">
        <w:t>межпредметными</w:t>
      </w:r>
      <w:proofErr w:type="spellEnd"/>
      <w:r w:rsidRPr="00F75BC7">
        <w:t xml:space="preserve"> понятиями. Предусмотрена оценка </w:t>
      </w:r>
      <w:proofErr w:type="spellStart"/>
      <w:r w:rsidRPr="00F75BC7">
        <w:t>сформированности</w:t>
      </w:r>
      <w:proofErr w:type="spellEnd"/>
      <w:r w:rsidRPr="00F75BC7">
        <w:t xml:space="preserve"> </w:t>
      </w:r>
      <w:proofErr w:type="gramStart"/>
      <w:r w:rsidRPr="00F75BC7">
        <w:t>следующих</w:t>
      </w:r>
      <w:proofErr w:type="gramEnd"/>
      <w:r w:rsidRPr="00F75BC7">
        <w:t xml:space="preserve"> УУД. </w:t>
      </w:r>
    </w:p>
    <w:p w:rsidR="00757922" w:rsidRPr="00F75BC7" w:rsidRDefault="00757922" w:rsidP="00757922">
      <w:pPr>
        <w:pStyle w:val="a4"/>
      </w:pPr>
      <w:r w:rsidRPr="00F75BC7">
        <w:t xml:space="preserve">Регулятивные действия: целеполагание, планирование, контроль и коррекция, </w:t>
      </w:r>
      <w:proofErr w:type="spellStart"/>
      <w:r w:rsidRPr="00F75BC7">
        <w:t>саморегуляция</w:t>
      </w:r>
      <w:proofErr w:type="spellEnd"/>
      <w:r w:rsidRPr="00F75BC7">
        <w:t xml:space="preserve">. </w:t>
      </w:r>
    </w:p>
    <w:p w:rsidR="00757922" w:rsidRPr="00F75BC7" w:rsidRDefault="00757922" w:rsidP="00757922">
      <w:pPr>
        <w:pStyle w:val="a4"/>
      </w:pPr>
      <w:proofErr w:type="spellStart"/>
      <w:proofErr w:type="gramStart"/>
      <w:r w:rsidRPr="00F75BC7">
        <w:t>Общеучебные</w:t>
      </w:r>
      <w:proofErr w:type="spellEnd"/>
      <w:r w:rsidRPr="00F75BC7"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F75BC7">
        <w:t xml:space="preserve"> определение основной и второстепенной информации; моделирование, преобразование модели. </w:t>
      </w:r>
    </w:p>
    <w:p w:rsidR="00757922" w:rsidRPr="00F75BC7" w:rsidRDefault="00757922" w:rsidP="00757922">
      <w:pPr>
        <w:pStyle w:val="a4"/>
      </w:pPr>
      <w:r w:rsidRPr="00F75BC7"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F75BC7">
        <w:t>причинноследственных</w:t>
      </w:r>
      <w:proofErr w:type="spellEnd"/>
      <w:r w:rsidRPr="00F75BC7">
        <w:t xml:space="preserve"> связей; построение логической цепи рассуждений; доказательство. </w:t>
      </w:r>
    </w:p>
    <w:p w:rsidR="00757922" w:rsidRPr="00F75BC7" w:rsidRDefault="00757922" w:rsidP="00757922">
      <w:pPr>
        <w:pStyle w:val="a4"/>
      </w:pPr>
      <w:r w:rsidRPr="00F75BC7"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757922" w:rsidRPr="00F75BC7" w:rsidRDefault="00757922" w:rsidP="00757922">
      <w:pPr>
        <w:pStyle w:val="a4"/>
      </w:pPr>
      <w:r w:rsidRPr="00F75BC7">
        <w:lastRenderedPageBreak/>
        <w:t xml:space="preserve">Тексты заданий в вариантах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757922" w:rsidRPr="00F75BC7" w:rsidRDefault="00757922" w:rsidP="00757922">
      <w:pPr>
        <w:pStyle w:val="a4"/>
        <w:rPr>
          <w:b/>
        </w:rPr>
      </w:pPr>
      <w:r w:rsidRPr="00F75BC7">
        <w:rPr>
          <w:b/>
        </w:rPr>
        <w:t>Структура варианта проверочной работы</w:t>
      </w:r>
    </w:p>
    <w:p w:rsidR="00757922" w:rsidRPr="00F75BC7" w:rsidRDefault="00757922" w:rsidP="00757922">
      <w:pPr>
        <w:pStyle w:val="a4"/>
      </w:pPr>
      <w:r w:rsidRPr="00F75BC7">
        <w:t xml:space="preserve"> Работа содержит 13 заданий. В заданиях 1–8, 10 необходимо записать только ответ. В задании 12 нужно изобразить рисунок или требуемые элементы рисунка. В заданиях 9, 11, 13 требуется записать решение и ответ</w:t>
      </w:r>
    </w:p>
    <w:p w:rsidR="00757922" w:rsidRPr="00F75BC7" w:rsidRDefault="00757922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В таблице ниже приведён кодификатор проверяемых элементов содержания. </w:t>
      </w:r>
    </w:p>
    <w:p w:rsidR="00757922" w:rsidRPr="00F75BC7" w:rsidRDefault="00757922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</w:tblGrid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Код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  <w:rPr>
                <w:b/>
              </w:rPr>
            </w:pPr>
            <w:r w:rsidRPr="00F75BC7">
              <w:rPr>
                <w:b/>
              </w:rPr>
              <w:t>Проверяемый элемент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1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</w:pPr>
            <w:r w:rsidRPr="00F75BC7">
              <w:t>Числа и вычисления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2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</w:pPr>
            <w:r w:rsidRPr="00F75BC7">
              <w:t>Геометрические фигуры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3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</w:pPr>
            <w:r w:rsidRPr="00F75BC7">
              <w:t>Текстовые задачи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4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  <w:spacing w:line="360" w:lineRule="auto"/>
            </w:pPr>
            <w:r w:rsidRPr="00F75BC7">
              <w:t>Статистика и теория вероятностей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5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  <w:spacing w:line="360" w:lineRule="auto"/>
            </w:pPr>
            <w:r w:rsidRPr="00F75BC7">
              <w:t>Измерения и величины</w:t>
            </w:r>
          </w:p>
        </w:tc>
      </w:tr>
    </w:tbl>
    <w:p w:rsidR="00757922" w:rsidRPr="00F75BC7" w:rsidRDefault="00757922" w:rsidP="00757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22" w:rsidRPr="00F75BC7" w:rsidRDefault="00757922" w:rsidP="00757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922" w:rsidRPr="00F75BC7" w:rsidRDefault="00757922" w:rsidP="00757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</w:t>
      </w:r>
      <w:r w:rsidRPr="00F75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Кодификатор проверяемых требований к уровню подготовки</w:t>
      </w:r>
      <w:r w:rsidRPr="00F7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57922" w:rsidRPr="00F75BC7" w:rsidRDefault="00757922" w:rsidP="00757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1"/>
      </w:tblGrid>
      <w:tr w:rsidR="00757922" w:rsidRPr="00F75BC7" w:rsidTr="001D751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</w:t>
            </w:r>
            <w:r w:rsidR="00F8424A"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понятиями; натуральное число, целое число, обыкновенная дробь, десятичная дробь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424A"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навыками устных и письменных  вычислений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признаки делимости на 2, 5,3, 9, 10 при решении задач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8424A"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задачи разных типо</w:t>
            </w:r>
            <w:proofErr w:type="gramStart"/>
            <w:r w:rsidR="00F8424A"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F8424A"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работу, на покупки, на движение)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понятиями: фигура, точка, отрезок, прямая, луч, ломанная,  угол, треугольник и четырехугольник, прямоугольник, квадрат, окружность, круг, куб, шар.</w:t>
            </w:r>
            <w:proofErr w:type="gramEnd"/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Изображать изучаемые фигуры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диаграммы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изученные понятия</w:t>
            </w:r>
            <w:proofErr w:type="gramStart"/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результаты, методы для решения задач практического характера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логического и алгоритмического мышления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511" w:rsidRPr="00F75BC7" w:rsidRDefault="001D7511" w:rsidP="001D7511">
      <w:pPr>
        <w:pStyle w:val="a4"/>
        <w:jc w:val="center"/>
        <w:rPr>
          <w:b/>
        </w:rPr>
      </w:pPr>
      <w:r w:rsidRPr="00F75BC7">
        <w:rPr>
          <w:b/>
        </w:rPr>
        <w:t>Распределение заданий проверочной работы по уровню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941"/>
        <w:gridCol w:w="2409"/>
        <w:gridCol w:w="3261"/>
      </w:tblGrid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</w:pPr>
            <w:r w:rsidRPr="00F75BC7">
              <w:t>Уровень сложности заданий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</w:pPr>
            <w:r w:rsidRPr="00F75BC7">
              <w:t>Количество заданий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</w:pPr>
            <w:r w:rsidRPr="00F75BC7">
              <w:t>Максимальный первичный балл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</w:pPr>
            <w:r w:rsidRPr="00F75BC7">
              <w:t>Процент максимального первичного балла за выполнение заданий данного уровня сложности от максимального первичного балла за всю работу</w:t>
            </w:r>
          </w:p>
        </w:tc>
      </w:tr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</w:pPr>
            <w:r w:rsidRPr="00F75BC7">
              <w:t>Базовый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6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6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37,5</w:t>
            </w:r>
          </w:p>
        </w:tc>
      </w:tr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</w:pPr>
            <w:r w:rsidRPr="00F75BC7">
              <w:t>Повышенный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6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8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50</w:t>
            </w:r>
          </w:p>
        </w:tc>
      </w:tr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</w:pPr>
            <w:r w:rsidRPr="00F75BC7">
              <w:t>Высокий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2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12,5</w:t>
            </w:r>
          </w:p>
        </w:tc>
      </w:tr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  <w:jc w:val="right"/>
            </w:pPr>
            <w:r w:rsidRPr="00F75BC7">
              <w:t>Итого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13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16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100</w:t>
            </w:r>
          </w:p>
        </w:tc>
      </w:tr>
    </w:tbl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BC7">
        <w:rPr>
          <w:rFonts w:ascii="Times New Roman" w:hAnsi="Times New Roman" w:cs="Times New Roman"/>
          <w:b/>
          <w:sz w:val="24"/>
          <w:szCs w:val="24"/>
        </w:rPr>
        <w:t>Типы заданий</w:t>
      </w:r>
      <w:r w:rsidRPr="00F75B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 В заданиях 1–2 проверяется владение понятиями отрицательные числа, обыкновенная дробь.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В задании 3 проверяется умение находить часть числа и число по его части.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В задании 4 проверяется владение понятием десятичная дробь. 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оценивать размеры реальных объектов окружающего мира.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В задании 6 проверяется умение извлекать информацию, представленную в таблицах, на диаграммах. 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В задании 7 проверяется умение оперировать понятием модуль числа.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В задании 8 проверяется умение сравнивать обыкновенные дроби, десятичные дроби и смешанные числа. 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>В задании 9 проверяется умение находить значение арифметического выражения с обыкновенными дробями и смешанными числами</w:t>
      </w:r>
      <w:proofErr w:type="gramStart"/>
      <w:r w:rsidRPr="00F75B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В задании 11 проверяются умения решать текстовые задачи на проценты, задачи практического содержания. 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lastRenderedPageBreak/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BC7">
        <w:rPr>
          <w:rFonts w:ascii="Times New Roman" w:hAnsi="Times New Roman" w:cs="Times New Roman"/>
          <w:sz w:val="24"/>
          <w:szCs w:val="24"/>
        </w:rPr>
        <w:t xml:space="preserve"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 </w:t>
      </w:r>
      <w:proofErr w:type="gramEnd"/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 выполнения отдельных заданий и проверочной работы в целом</w:t>
      </w:r>
      <w:r w:rsidRPr="00F75B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Выполнение заданий 9, 11, 13 оценивается от 0 до 2 баллов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– 16. </w:t>
      </w:r>
    </w:p>
    <w:p w:rsidR="001D7511" w:rsidRPr="00F75BC7" w:rsidRDefault="003F1AA7" w:rsidP="001D7511">
      <w:pPr>
        <w:pStyle w:val="a4"/>
        <w:rPr>
          <w:b/>
        </w:rPr>
      </w:pPr>
      <w:r>
        <w:rPr>
          <w:b/>
        </w:rPr>
        <w:t xml:space="preserve">    </w:t>
      </w:r>
      <w:r w:rsidR="001D7511" w:rsidRPr="00F75BC7">
        <w:rPr>
          <w:b/>
        </w:rPr>
        <w:t xml:space="preserve">Перевод первичных баллов в отметки по пятибалльной системе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409"/>
        <w:gridCol w:w="1985"/>
        <w:gridCol w:w="1701"/>
      </w:tblGrid>
      <w:tr w:rsidR="001D7511" w:rsidRPr="00F75BC7" w:rsidTr="001D7511">
        <w:tc>
          <w:tcPr>
            <w:tcW w:w="3936" w:type="dxa"/>
          </w:tcPr>
          <w:p w:rsidR="001D7511" w:rsidRPr="00F75BC7" w:rsidRDefault="001D7511" w:rsidP="001D7511">
            <w:pPr>
              <w:pStyle w:val="a4"/>
              <w:rPr>
                <w:b/>
              </w:rPr>
            </w:pPr>
            <w:r w:rsidRPr="00F75BC7">
              <w:rPr>
                <w:b/>
              </w:rPr>
              <w:t>Отметка по пятибалльной шкале</w:t>
            </w:r>
          </w:p>
        </w:tc>
        <w:tc>
          <w:tcPr>
            <w:tcW w:w="2268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«2»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«3»</w:t>
            </w:r>
          </w:p>
        </w:tc>
        <w:tc>
          <w:tcPr>
            <w:tcW w:w="1985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«4»</w:t>
            </w:r>
          </w:p>
        </w:tc>
        <w:tc>
          <w:tcPr>
            <w:tcW w:w="1701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«5»</w:t>
            </w:r>
          </w:p>
        </w:tc>
      </w:tr>
      <w:tr w:rsidR="001D7511" w:rsidRPr="00F75BC7" w:rsidTr="001D7511">
        <w:tc>
          <w:tcPr>
            <w:tcW w:w="3936" w:type="dxa"/>
          </w:tcPr>
          <w:p w:rsidR="001D7511" w:rsidRPr="00F75BC7" w:rsidRDefault="001D7511" w:rsidP="001D7511">
            <w:pPr>
              <w:pStyle w:val="a4"/>
            </w:pPr>
            <w:r w:rsidRPr="00F75BC7">
              <w:t>Первичный балл</w:t>
            </w:r>
          </w:p>
        </w:tc>
        <w:tc>
          <w:tcPr>
            <w:tcW w:w="2268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0 – 5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6 – 9</w:t>
            </w:r>
          </w:p>
        </w:tc>
        <w:tc>
          <w:tcPr>
            <w:tcW w:w="1985" w:type="dxa"/>
          </w:tcPr>
          <w:p w:rsidR="001D7511" w:rsidRPr="00F75BC7" w:rsidRDefault="00CB7D94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10 – 13</w:t>
            </w:r>
          </w:p>
        </w:tc>
        <w:tc>
          <w:tcPr>
            <w:tcW w:w="1701" w:type="dxa"/>
          </w:tcPr>
          <w:p w:rsidR="001D7511" w:rsidRPr="00F75BC7" w:rsidRDefault="00CB7D94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14 - 16</w:t>
            </w:r>
          </w:p>
        </w:tc>
      </w:tr>
    </w:tbl>
    <w:p w:rsidR="00CB7D94" w:rsidRPr="00F75BC7" w:rsidRDefault="003F1AA7" w:rsidP="00CB7D94">
      <w:pPr>
        <w:pStyle w:val="a4"/>
        <w:rPr>
          <w:b/>
        </w:rPr>
      </w:pPr>
      <w:r>
        <w:rPr>
          <w:b/>
        </w:rPr>
        <w:t xml:space="preserve">      </w:t>
      </w:r>
      <w:r w:rsidR="00CB7D94" w:rsidRPr="00F75BC7">
        <w:rPr>
          <w:b/>
        </w:rPr>
        <w:t>Оценивание результатов</w:t>
      </w:r>
    </w:p>
    <w:tbl>
      <w:tblPr>
        <w:tblW w:w="14786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3"/>
        <w:gridCol w:w="30"/>
        <w:gridCol w:w="2616"/>
        <w:gridCol w:w="2616"/>
        <w:gridCol w:w="2616"/>
        <w:gridCol w:w="4986"/>
      </w:tblGrid>
      <w:tr w:rsidR="00CB7D94" w:rsidRPr="00F75BC7" w:rsidTr="003F1AA7">
        <w:trPr>
          <w:gridBefore w:val="1"/>
          <w:gridAfter w:val="5"/>
          <w:wBefore w:w="647" w:type="dxa"/>
          <w:wAfter w:w="12819" w:type="dxa"/>
          <w:tblCellSpacing w:w="15" w:type="dxa"/>
        </w:trPr>
        <w:tc>
          <w:tcPr>
            <w:tcW w:w="0" w:type="auto"/>
            <w:vAlign w:val="center"/>
            <w:hideMark/>
          </w:tcPr>
          <w:p w:rsidR="00CB7D94" w:rsidRPr="00F75BC7" w:rsidRDefault="00CB7D94" w:rsidP="003F1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D94" w:rsidRPr="00F75BC7" w:rsidTr="00BF08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3"/>
          </w:tcPr>
          <w:p w:rsidR="00CB7D94" w:rsidRPr="00F75BC7" w:rsidRDefault="00CB7D94" w:rsidP="003F1AA7">
            <w:pPr>
              <w:pStyle w:val="a4"/>
            </w:pPr>
            <w:r w:rsidRPr="00F75BC7">
              <w:t>Отметка по пятибалльной шкале</w:t>
            </w:r>
          </w:p>
        </w:tc>
        <w:tc>
          <w:tcPr>
            <w:tcW w:w="2586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«2»</w:t>
            </w:r>
          </w:p>
        </w:tc>
        <w:tc>
          <w:tcPr>
            <w:tcW w:w="2586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«3»</w:t>
            </w:r>
          </w:p>
        </w:tc>
        <w:tc>
          <w:tcPr>
            <w:tcW w:w="2586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«4»</w:t>
            </w:r>
          </w:p>
        </w:tc>
        <w:tc>
          <w:tcPr>
            <w:tcW w:w="4941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«5»</w:t>
            </w:r>
          </w:p>
          <w:p w:rsidR="00CB7D94" w:rsidRPr="00F75BC7" w:rsidRDefault="00CB7D94" w:rsidP="003F1AA7">
            <w:pPr>
              <w:pStyle w:val="a4"/>
              <w:jc w:val="center"/>
            </w:pPr>
          </w:p>
        </w:tc>
      </w:tr>
      <w:tr w:rsidR="00BF086A" w:rsidRPr="00F75BC7" w:rsidTr="00BF08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3"/>
          </w:tcPr>
          <w:p w:rsidR="00BF086A" w:rsidRPr="00F75BC7" w:rsidRDefault="00BF086A" w:rsidP="003F1AA7">
            <w:pPr>
              <w:pStyle w:val="a4"/>
            </w:pPr>
            <w:r w:rsidRPr="00F75BC7">
              <w:t>Процентное соотношение</w:t>
            </w:r>
          </w:p>
        </w:tc>
        <w:tc>
          <w:tcPr>
            <w:tcW w:w="2586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8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6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86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86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86A">
              <w:rPr>
                <w:rFonts w:ascii="Times New Roman" w:hAnsi="Times New Roman" w:cs="Times New Roman"/>
                <w:color w:val="000000"/>
              </w:rPr>
              <w:t>31,82</w:t>
            </w:r>
          </w:p>
        </w:tc>
        <w:tc>
          <w:tcPr>
            <w:tcW w:w="4941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86A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</w:tr>
    </w:tbl>
    <w:p w:rsidR="00D34081" w:rsidRDefault="00D34081" w:rsidP="00CB7D94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81" w:rsidRPr="00F75BC7" w:rsidRDefault="00D34081" w:rsidP="00D3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 xml:space="preserve">Сравнение отметок с отметками по журналу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34081" w:rsidRPr="00F75BC7" w:rsidTr="001D7511">
        <w:tc>
          <w:tcPr>
            <w:tcW w:w="4928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086A" w:rsidRPr="00F75BC7" w:rsidTr="00BF086A">
        <w:tc>
          <w:tcPr>
            <w:tcW w:w="4928" w:type="dxa"/>
          </w:tcPr>
          <w:p w:rsidR="00BF086A" w:rsidRPr="00F75BC7" w:rsidRDefault="00BF086A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Понизили отметки</w:t>
            </w:r>
          </w:p>
        </w:tc>
        <w:tc>
          <w:tcPr>
            <w:tcW w:w="4929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9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86A" w:rsidRPr="00F75BC7" w:rsidTr="00BF086A">
        <w:tc>
          <w:tcPr>
            <w:tcW w:w="4928" w:type="dxa"/>
          </w:tcPr>
          <w:p w:rsidR="00BF086A" w:rsidRPr="00F75BC7" w:rsidRDefault="00BF086A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4929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9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</w:tr>
      <w:tr w:rsidR="00BF086A" w:rsidRPr="00F75BC7" w:rsidTr="00BF086A">
        <w:tc>
          <w:tcPr>
            <w:tcW w:w="4928" w:type="dxa"/>
          </w:tcPr>
          <w:p w:rsidR="00BF086A" w:rsidRPr="00F75BC7" w:rsidRDefault="00BF086A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4929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BF086A" w:rsidRPr="00F75BC7" w:rsidTr="00BF086A">
        <w:tc>
          <w:tcPr>
            <w:tcW w:w="4928" w:type="dxa"/>
          </w:tcPr>
          <w:p w:rsidR="00BF086A" w:rsidRPr="00F75BC7" w:rsidRDefault="00BF086A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929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9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34081" w:rsidRDefault="00D34081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A5" w:rsidRDefault="002D08A5" w:rsidP="00EE2DE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EE2DE5" w:rsidRPr="00EE2DE5" w:rsidRDefault="00EE2DE5" w:rsidP="00EE2DE5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EE2DE5">
        <w:rPr>
          <w:rFonts w:ascii="Times New Roman" w:eastAsia="Calibri" w:hAnsi="Times New Roman" w:cs="Times New Roman"/>
          <w:b/>
          <w:sz w:val="24"/>
        </w:rPr>
        <w:lastRenderedPageBreak/>
        <w:t xml:space="preserve">Общий вывод: </w:t>
      </w:r>
      <w:r w:rsidRPr="00EE2DE5">
        <w:rPr>
          <w:rFonts w:ascii="Times New Roman" w:eastAsia="Calibri" w:hAnsi="Times New Roman" w:cs="Times New Roman"/>
          <w:sz w:val="24"/>
        </w:rPr>
        <w:t xml:space="preserve">Рассмотрев результаты ВПР по математике в </w:t>
      </w:r>
      <w:r>
        <w:rPr>
          <w:rFonts w:ascii="Times New Roman" w:eastAsia="Calibri" w:hAnsi="Times New Roman" w:cs="Times New Roman"/>
          <w:sz w:val="24"/>
        </w:rPr>
        <w:t>7</w:t>
      </w:r>
      <w:r w:rsidRPr="00EE2DE5">
        <w:rPr>
          <w:rFonts w:ascii="Times New Roman" w:eastAsia="Calibri" w:hAnsi="Times New Roman" w:cs="Times New Roman"/>
          <w:sz w:val="24"/>
        </w:rPr>
        <w:t xml:space="preserve">-х классах можно сделать следующие выводы и обобщения: </w:t>
      </w:r>
    </w:p>
    <w:p w:rsidR="00EE2DE5" w:rsidRPr="00EE2DE5" w:rsidRDefault="00EE2DE5" w:rsidP="00EE2DE5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2DE5">
        <w:rPr>
          <w:rFonts w:ascii="Times New Roman" w:eastAsia="Calibri" w:hAnsi="Times New Roman" w:cs="Times New Roman"/>
          <w:sz w:val="24"/>
        </w:rPr>
        <w:t xml:space="preserve">  В </w:t>
      </w:r>
      <w:r>
        <w:rPr>
          <w:rFonts w:ascii="Times New Roman" w:eastAsia="Calibri" w:hAnsi="Times New Roman" w:cs="Times New Roman"/>
          <w:sz w:val="24"/>
        </w:rPr>
        <w:t>7-х</w:t>
      </w:r>
      <w:r w:rsidRPr="00EE2DE5">
        <w:rPr>
          <w:rFonts w:ascii="Times New Roman" w:eastAsia="Calibri" w:hAnsi="Times New Roman" w:cs="Times New Roman"/>
          <w:sz w:val="24"/>
        </w:rPr>
        <w:t xml:space="preserve"> классах наблюдаются незначительные расхождения между годовыми отметками учащихся и результатами ВПР.</w:t>
      </w:r>
    </w:p>
    <w:p w:rsidR="00EE2DE5" w:rsidRPr="00EE2DE5" w:rsidRDefault="00EE2DE5" w:rsidP="00EE2DE5">
      <w:pPr>
        <w:numPr>
          <w:ilvl w:val="0"/>
          <w:numId w:val="2"/>
        </w:numPr>
        <w:tabs>
          <w:tab w:val="left" w:pos="426"/>
          <w:tab w:val="left" w:pos="840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DE5">
        <w:rPr>
          <w:rFonts w:ascii="Times New Roman" w:eastAsia="Times New Roman" w:hAnsi="Times New Roman" w:cs="Times New Roman"/>
          <w:sz w:val="24"/>
          <w:szCs w:val="28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</w:t>
      </w:r>
      <w:r>
        <w:rPr>
          <w:rFonts w:ascii="Times New Roman" w:eastAsia="Times New Roman" w:hAnsi="Times New Roman" w:cs="Times New Roman"/>
          <w:sz w:val="24"/>
          <w:szCs w:val="28"/>
        </w:rPr>
        <w:t>7</w:t>
      </w:r>
      <w:r w:rsidRPr="00EE2DE5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EE2DE5">
        <w:rPr>
          <w:rFonts w:ascii="Times New Roman" w:eastAsia="Times New Roman" w:hAnsi="Times New Roman" w:cs="Times New Roman"/>
          <w:sz w:val="24"/>
          <w:szCs w:val="28"/>
        </w:rPr>
        <w:t>» класса, так как при наличии занижения в отметках (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Pr="00EE2DE5">
        <w:rPr>
          <w:rFonts w:ascii="Times New Roman" w:eastAsia="Times New Roman" w:hAnsi="Times New Roman" w:cs="Times New Roman"/>
          <w:sz w:val="24"/>
          <w:szCs w:val="28"/>
        </w:rPr>
        <w:t>%) все-таки наблюдается самый высокий процент совпадения годовых отметок и результатов ВПР -</w:t>
      </w:r>
      <w:r>
        <w:rPr>
          <w:rFonts w:ascii="Times New Roman" w:eastAsia="Times New Roman" w:hAnsi="Times New Roman" w:cs="Times New Roman"/>
          <w:sz w:val="24"/>
          <w:szCs w:val="28"/>
        </w:rPr>
        <w:t>83</w:t>
      </w:r>
      <w:r w:rsidRPr="00EE2DE5">
        <w:rPr>
          <w:rFonts w:ascii="Times New Roman" w:eastAsia="Times New Roman" w:hAnsi="Times New Roman" w:cs="Times New Roman"/>
          <w:sz w:val="24"/>
          <w:szCs w:val="28"/>
        </w:rPr>
        <w:t xml:space="preserve">% по сравнению с результатами </w:t>
      </w:r>
      <w:r>
        <w:rPr>
          <w:rFonts w:ascii="Times New Roman" w:eastAsia="Times New Roman" w:hAnsi="Times New Roman" w:cs="Times New Roman"/>
          <w:sz w:val="24"/>
          <w:szCs w:val="28"/>
        </w:rPr>
        <w:t>7</w:t>
      </w:r>
      <w:r w:rsidRPr="00EE2DE5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8"/>
        </w:rPr>
        <w:t>а» класса</w:t>
      </w:r>
      <w:r w:rsidRPr="00EE2DE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E2DE5" w:rsidRPr="00EE2DE5" w:rsidRDefault="00EE2DE5" w:rsidP="00EE2DE5">
      <w:pPr>
        <w:numPr>
          <w:ilvl w:val="0"/>
          <w:numId w:val="2"/>
        </w:numPr>
        <w:tabs>
          <w:tab w:val="left" w:pos="426"/>
          <w:tab w:val="left" w:pos="840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DE5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</w:rPr>
        <w:t>7</w:t>
      </w:r>
      <w:r w:rsidRPr="00EE2DE5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EE2DE5">
        <w:rPr>
          <w:rFonts w:ascii="Times New Roman" w:eastAsia="Times New Roman" w:hAnsi="Times New Roman" w:cs="Times New Roman"/>
          <w:sz w:val="24"/>
          <w:szCs w:val="28"/>
        </w:rPr>
        <w:t xml:space="preserve">» классе наблюдается </w:t>
      </w:r>
      <w:r w:rsidRPr="00EE2DE5">
        <w:rPr>
          <w:rFonts w:ascii="Times New Roman" w:eastAsia="Calibri" w:hAnsi="Times New Roman" w:cs="Times New Roman"/>
          <w:sz w:val="24"/>
        </w:rPr>
        <w:t xml:space="preserve">существенное расхождение между годовыми отметками и </w:t>
      </w:r>
      <w:r>
        <w:rPr>
          <w:rFonts w:ascii="Times New Roman" w:eastAsia="Calibri" w:hAnsi="Times New Roman" w:cs="Times New Roman"/>
          <w:sz w:val="24"/>
        </w:rPr>
        <w:t xml:space="preserve">результатами ВПР: </w:t>
      </w:r>
      <w:r w:rsidRPr="00EE2DE5">
        <w:rPr>
          <w:rFonts w:ascii="Times New Roman" w:eastAsia="Calibri" w:hAnsi="Times New Roman" w:cs="Times New Roman"/>
          <w:sz w:val="24"/>
        </w:rPr>
        <w:t xml:space="preserve"> при наличии занижения в отметках (</w:t>
      </w:r>
      <w:r>
        <w:rPr>
          <w:rFonts w:ascii="Times New Roman" w:eastAsia="Calibri" w:hAnsi="Times New Roman" w:cs="Times New Roman"/>
          <w:sz w:val="24"/>
        </w:rPr>
        <w:t>19</w:t>
      </w:r>
      <w:r w:rsidRPr="00EE2DE5">
        <w:rPr>
          <w:rFonts w:ascii="Times New Roman" w:eastAsia="Calibri" w:hAnsi="Times New Roman" w:cs="Times New Roman"/>
          <w:sz w:val="24"/>
        </w:rPr>
        <w:t xml:space="preserve">%) процент совпадения годовых отметок и результатов ВПР составляет </w:t>
      </w:r>
      <w:r>
        <w:rPr>
          <w:rFonts w:ascii="Times New Roman" w:eastAsia="Calibri" w:hAnsi="Times New Roman" w:cs="Times New Roman"/>
          <w:sz w:val="24"/>
        </w:rPr>
        <w:t>57</w:t>
      </w:r>
      <w:r w:rsidRPr="00EE2DE5">
        <w:rPr>
          <w:rFonts w:ascii="Times New Roman" w:eastAsia="Calibri" w:hAnsi="Times New Roman" w:cs="Times New Roman"/>
          <w:sz w:val="24"/>
        </w:rPr>
        <w:t>%.</w:t>
      </w:r>
    </w:p>
    <w:p w:rsidR="00EE2DE5" w:rsidRPr="00EE2DE5" w:rsidRDefault="00EE2DE5" w:rsidP="00EE2DE5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</w:t>
      </w:r>
      <w:r w:rsidRPr="00EE2DE5">
        <w:rPr>
          <w:rFonts w:ascii="Times New Roman" w:eastAsia="Calibri" w:hAnsi="Times New Roman" w:cs="Times New Roman"/>
          <w:sz w:val="24"/>
        </w:rPr>
        <w:t xml:space="preserve">еобходимо на заседании МО учителей математики рассмотреть вопрос </w:t>
      </w:r>
      <w:r w:rsidRPr="00EE2DE5">
        <w:rPr>
          <w:rFonts w:ascii="Times New Roman" w:eastAsia="Calibri" w:hAnsi="Times New Roman" w:cs="Times New Roman"/>
          <w:sz w:val="24"/>
          <w:szCs w:val="28"/>
        </w:rPr>
        <w:t>объективности проверки учителями работ учащихся для исключения снижения и завышения результатов ВПР.</w:t>
      </w:r>
    </w:p>
    <w:p w:rsidR="00EE2DE5" w:rsidRPr="00EE2DE5" w:rsidRDefault="00EE2DE5" w:rsidP="00EE2DE5">
      <w:pPr>
        <w:spacing w:after="0" w:line="240" w:lineRule="auto"/>
        <w:ind w:left="6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081" w:rsidRPr="00F75BC7" w:rsidRDefault="00D34081" w:rsidP="00D3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38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19"/>
      </w:tblGrid>
      <w:tr w:rsidR="00D34081" w:rsidRPr="00F75BC7" w:rsidTr="001D7511">
        <w:tc>
          <w:tcPr>
            <w:tcW w:w="153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  <w:tc>
          <w:tcPr>
            <w:tcW w:w="1535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4081" w:rsidRPr="00F75BC7" w:rsidTr="001D7511">
        <w:tc>
          <w:tcPr>
            <w:tcW w:w="1537" w:type="dxa"/>
          </w:tcPr>
          <w:p w:rsidR="00D34081" w:rsidRPr="00F75BC7" w:rsidRDefault="00BF086A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4081" w:rsidRPr="00F7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D34081" w:rsidRPr="00F75BC7" w:rsidRDefault="00BF086A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97,44%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94,87%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97,44%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92,31%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94,87%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53,85%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76,92%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94,87%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76,92%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</w:tr>
    </w:tbl>
    <w:p w:rsidR="00D34081" w:rsidRPr="00F75BC7" w:rsidRDefault="00D34081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7D94" w:rsidRPr="00F75BC7" w:rsidRDefault="00CB7D94" w:rsidP="00CB7D94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CB7D94" w:rsidRPr="00F75BC7" w:rsidRDefault="00CB7D94" w:rsidP="00CB7D94">
      <w:pPr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Наибольшее количество ошибок учащиеся допустили в заданиях 7, 9,11,13, направленных </w:t>
      </w:r>
      <w:proofErr w:type="gramStart"/>
      <w:r w:rsidRPr="00F75B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7D94" w:rsidRPr="00F75BC7" w:rsidRDefault="00CB7D94" w:rsidP="00CB7D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Pr="00F75BC7">
        <w:rPr>
          <w:rFonts w:ascii="Times New Roman" w:hAnsi="Times New Roman" w:cs="Times New Roman"/>
          <w:sz w:val="24"/>
          <w:szCs w:val="24"/>
        </w:rPr>
        <w:t xml:space="preserve"> оперировать понятием модуль числа. </w:t>
      </w:r>
    </w:p>
    <w:p w:rsidR="00CB7D94" w:rsidRPr="00F75BC7" w:rsidRDefault="00CB7D94" w:rsidP="00CB7D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умение находить значение арифметического выражения с обыкновенными дробями и смешанными числами. </w:t>
      </w:r>
    </w:p>
    <w:p w:rsidR="00CB7D94" w:rsidRPr="00F75BC7" w:rsidRDefault="00CB7D94" w:rsidP="00CB7D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умения решать текстовые задачи на проценты, задачи практического содержания. </w:t>
      </w:r>
    </w:p>
    <w:p w:rsidR="00CB7D94" w:rsidRPr="00F75BC7" w:rsidRDefault="00CB7D94" w:rsidP="00CB7D94">
      <w:pPr>
        <w:pStyle w:val="a5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>умения проводить математические рассуждения, логически мыслить.</w:t>
      </w:r>
    </w:p>
    <w:p w:rsidR="00CB7D94" w:rsidRPr="00F75BC7" w:rsidRDefault="00CB7D94" w:rsidP="00CB7D9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4081" w:rsidRPr="00F75BC7" w:rsidRDefault="00FE1E37" w:rsidP="00D3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34081" w:rsidRPr="00F75BC7">
        <w:rPr>
          <w:rFonts w:ascii="Times New Roman" w:hAnsi="Times New Roman" w:cs="Times New Roman"/>
          <w:b/>
          <w:sz w:val="24"/>
          <w:szCs w:val="24"/>
        </w:rPr>
        <w:t>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8"/>
        <w:gridCol w:w="3261"/>
        <w:gridCol w:w="2582"/>
        <w:gridCol w:w="2925"/>
      </w:tblGrid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</w:t>
            </w:r>
            <w:proofErr w:type="gramStart"/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1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82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справившихся с заданием</w:t>
            </w:r>
          </w:p>
        </w:tc>
        <w:tc>
          <w:tcPr>
            <w:tcW w:w="2925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97,44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94,87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. Использование начальных математических знаний для описания и объяснения окружающих предметов, процессов, явлений</w:t>
            </w:r>
          </w:p>
        </w:tc>
        <w:tc>
          <w:tcPr>
            <w:tcW w:w="3261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97,44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92,31</w:t>
            </w:r>
          </w:p>
        </w:tc>
      </w:tr>
      <w:tr w:rsidR="00D34081" w:rsidRPr="00F75BC7" w:rsidTr="00165A05">
        <w:trPr>
          <w:trHeight w:val="838"/>
        </w:trPr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исследовать и распознавать геометрические фигуры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измерениями.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94,87</w:t>
            </w:r>
          </w:p>
        </w:tc>
      </w:tr>
      <w:tr w:rsidR="00D34081" w:rsidRPr="00F75BC7" w:rsidTr="00BF086A">
        <w:trPr>
          <w:trHeight w:val="892"/>
        </w:trPr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53,85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Умения выполнять арифметические действия с числами и числовыми выражениями</w:t>
            </w:r>
          </w:p>
        </w:tc>
        <w:tc>
          <w:tcPr>
            <w:tcW w:w="3261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</w:tr>
      <w:tr w:rsidR="00D34081" w:rsidRPr="00F75BC7" w:rsidTr="001D7511">
        <w:trPr>
          <w:trHeight w:val="505"/>
        </w:trPr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извлекать необходимую информацию</w:t>
            </w:r>
          </w:p>
        </w:tc>
        <w:tc>
          <w:tcPr>
            <w:tcW w:w="3261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94,87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развитие навыков геометрических построений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34081" w:rsidRPr="00F75BC7" w:rsidRDefault="00BF086A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7,69</w:t>
            </w:r>
          </w:p>
        </w:tc>
      </w:tr>
    </w:tbl>
    <w:p w:rsidR="00D34081" w:rsidRPr="00F75BC7" w:rsidRDefault="00D34081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A5" w:rsidRDefault="002D08A5" w:rsidP="00DC3406">
      <w:pPr>
        <w:rPr>
          <w:rFonts w:ascii="Times New Roman" w:hAnsi="Times New Roman" w:cs="Times New Roman"/>
          <w:b/>
          <w:sz w:val="24"/>
          <w:szCs w:val="24"/>
        </w:rPr>
      </w:pPr>
    </w:p>
    <w:p w:rsidR="00DC3406" w:rsidRPr="00F75BC7" w:rsidRDefault="00DC3406" w:rsidP="00DC3406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DC3406" w:rsidRPr="00F75BC7" w:rsidRDefault="00DC3406" w:rsidP="00DC3406">
      <w:pPr>
        <w:pStyle w:val="a4"/>
      </w:pPr>
      <w:r w:rsidRPr="00F75BC7"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обручающегося и ставить перед ним ту цель, которую он может реализовать. </w:t>
      </w:r>
    </w:p>
    <w:p w:rsidR="00DC3406" w:rsidRPr="00F75BC7" w:rsidRDefault="00DC3406" w:rsidP="00DC3406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C3406" w:rsidRPr="00F75BC7" w:rsidRDefault="00DC3406" w:rsidP="00DC3406">
      <w:pPr>
        <w:pStyle w:val="a4"/>
      </w:pPr>
      <w:r w:rsidRPr="00F75BC7">
        <w:t xml:space="preserve">1. Провести работу над ошибками и выявить проблемные зоны </w:t>
      </w:r>
    </w:p>
    <w:p w:rsidR="00DC3406" w:rsidRPr="00F75BC7" w:rsidRDefault="00DC3406" w:rsidP="00DC3406">
      <w:pPr>
        <w:pStyle w:val="a4"/>
      </w:pPr>
      <w:r w:rsidRPr="00F75BC7">
        <w:t xml:space="preserve">2. Продолжать формировать навыки самостоятельной работы </w:t>
      </w:r>
      <w:proofErr w:type="gramStart"/>
      <w:r w:rsidRPr="00F75BC7">
        <w:t>обучающихся</w:t>
      </w:r>
      <w:proofErr w:type="gramEnd"/>
      <w:r w:rsidRPr="00F75BC7">
        <w:t xml:space="preserve"> </w:t>
      </w:r>
    </w:p>
    <w:p w:rsidR="00DC3406" w:rsidRPr="00F75BC7" w:rsidRDefault="00DC3406" w:rsidP="00DC3406">
      <w:pPr>
        <w:pStyle w:val="a4"/>
      </w:pPr>
      <w:r w:rsidRPr="00F75BC7">
        <w:t xml:space="preserve">3. Спланировать коррекционную работу во внеурочное время и содержания урочных занятий. </w:t>
      </w:r>
    </w:p>
    <w:p w:rsidR="00DC3406" w:rsidRPr="00F75BC7" w:rsidRDefault="00DC3406" w:rsidP="00DC3406">
      <w:pPr>
        <w:pStyle w:val="a4"/>
      </w:pPr>
      <w:r w:rsidRPr="00F75BC7">
        <w:t xml:space="preserve">4. Уделить внимание выполнению заданий, требующих </w:t>
      </w:r>
      <w:proofErr w:type="gramStart"/>
      <w:r w:rsidRPr="00F75BC7">
        <w:t>логических рассуждений</w:t>
      </w:r>
      <w:proofErr w:type="gramEnd"/>
      <w:r w:rsidRPr="00F75BC7">
        <w:t xml:space="preserve">, обоснований, доказательств и т.п. </w:t>
      </w:r>
    </w:p>
    <w:p w:rsidR="005E3729" w:rsidRDefault="00EE2DE5" w:rsidP="00EE2DE5">
      <w:pPr>
        <w:tabs>
          <w:tab w:val="left" w:pos="426"/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Анализ Всероссийской проверочной работы по математике, октябрь, 202</w:t>
      </w:r>
      <w:r w:rsidR="00BF086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учащиеся 8-х классов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ВПР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F086A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проверочной работы: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90 минут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Назначение ВПР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«Математика» – оценить качество общеобразовательной подготовки обучающихся 8 классов в соответствии с требованиями ФГОС.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1/15)) и содержания учебников, включенных в Федеральный перечень. </w:t>
      </w:r>
      <w:proofErr w:type="gramEnd"/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системнодеятельностном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и уровневом подходах в обучении.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В рамках ВПР наряду с предметными результатами обучения учащихся основной школы оцениваются также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понятиями. Предусмотрена оценка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УУД.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Регулятивные действия: целеполагание, планирование, контроль и коррекция,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5E3729">
        <w:rPr>
          <w:rFonts w:ascii="Times New Roman" w:eastAsia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связей; построение логической цепи рассуждений; доказательство.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таблице ниже приведён кодификатор проверяемых элементов содержания.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73"/>
      </w:tblGrid>
      <w:tr w:rsidR="005E3729" w:rsidRPr="005E3729" w:rsidTr="009F2FE9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</w:tr>
      <w:tr w:rsidR="005E3729" w:rsidRPr="005E3729" w:rsidTr="009F2FE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</w:tr>
      <w:tr w:rsidR="005E3729" w:rsidRPr="005E3729" w:rsidTr="009F2FE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</w:tr>
      <w:tr w:rsidR="005E3729" w:rsidRPr="005E3729" w:rsidTr="009F2FE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</w:p>
        </w:tc>
      </w:tr>
      <w:tr w:rsidR="005E3729" w:rsidRPr="005E3729" w:rsidTr="009F2FE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5E3729" w:rsidRPr="005E3729" w:rsidTr="009F2FE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</w:tr>
      <w:tr w:rsidR="005E3729" w:rsidRPr="005E3729" w:rsidTr="009F2FE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E3729" w:rsidRPr="005E3729" w:rsidTr="009F2FE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</w:tr>
    </w:tbl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 В следующей таблице приведён кодификатор проверяемых требований к уровню подготовки.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09" w:type="dxa"/>
        <w:tblInd w:w="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5E3729" w:rsidRPr="005E3729" w:rsidTr="005E372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E3729" w:rsidRPr="005E3729" w:rsidTr="005E372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вычисления и преобразования выражений, в том числе используя </w:t>
            </w: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приёмы рациональных вычислений</w:t>
            </w:r>
          </w:p>
        </w:tc>
      </w:tr>
      <w:tr w:rsidR="005E3729" w:rsidRPr="005E3729" w:rsidTr="005E372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разных типов на производительность, покупки, движение</w:t>
            </w:r>
          </w:p>
        </w:tc>
      </w:tr>
      <w:tr w:rsidR="005E3729" w:rsidRPr="005E3729" w:rsidTr="005E372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уравнения, системы линейных уравнений</w:t>
            </w:r>
          </w:p>
        </w:tc>
      </w:tr>
      <w:tr w:rsidR="005E3729" w:rsidRPr="005E3729" w:rsidTr="005E372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«функция», «график функции», «способы задания функции», уметь строить график линейной функции</w:t>
            </w:r>
          </w:p>
        </w:tc>
      </w:tr>
      <w:tr w:rsidR="005E3729" w:rsidRPr="005E3729" w:rsidTr="005E372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свойствами геометрических фигур, применять геометрические факты для решения задач</w:t>
            </w:r>
          </w:p>
        </w:tc>
      </w:tr>
      <w:tr w:rsidR="005E3729" w:rsidRPr="005E3729" w:rsidTr="005E372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информацию, представленную в таблицах, на диаграммах, графиках</w:t>
            </w:r>
          </w:p>
        </w:tc>
      </w:tr>
      <w:tr w:rsidR="005E3729" w:rsidRPr="005E3729" w:rsidTr="005E372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характеристикам, строить диаграммы и графики на основе данных</w:t>
            </w:r>
          </w:p>
        </w:tc>
      </w:tr>
      <w:tr w:rsidR="005E3729" w:rsidRPr="005E3729" w:rsidTr="005E3729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цепочки умозаключений на основе использования правил логики</w:t>
            </w:r>
          </w:p>
        </w:tc>
      </w:tr>
    </w:tbl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5E372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задании 8 проверяется владение понятиями «функция», «график функции», «способы задания функции».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задании 12 проверяется умение сравнивать обыкновенные дроби, десятичные дроби и смешанные числа.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2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 в 8 классах предусматривала проверку знаний по следующим темам: 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1"/>
      </w:tblGrid>
      <w:tr w:rsidR="005E3729" w:rsidRPr="005E3729" w:rsidTr="009F2FE9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таблиц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чисел с использованием разных систем измерения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текстовые задачи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логические задачи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диаграмм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формулы линейной функции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вычислений при решении практических задач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Оперирование понятиями геометрических фигур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Представление данных в виде графиков</w:t>
            </w:r>
          </w:p>
        </w:tc>
      </w:tr>
      <w:tr w:rsidR="005E3729" w:rsidRPr="005E3729" w:rsidTr="009F2FE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разных типов</w:t>
            </w:r>
          </w:p>
        </w:tc>
      </w:tr>
    </w:tbl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 В заданиях, после которых есть поле со словом «Ответ», необходимо было записать ответ в указанном месте. В задании 12 нужно отметить и обозначить точки </w:t>
      </w: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числовой прямой. В задании 15 нужно схематично построить график. В заданиях, после которых есть поле со словами «Решение» и «Ответ», необходимо записать решение и ответ в указанном месте.</w:t>
      </w:r>
    </w:p>
    <w:p w:rsidR="005E3729" w:rsidRPr="005E3729" w:rsidRDefault="005E3729" w:rsidP="005E3729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тетрадями, справочниками, калькулятором. При необходимости можно пользоваться черновиком.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Распределение заданий проверочной работы по уровню сложности:</w:t>
      </w:r>
    </w:p>
    <w:tbl>
      <w:tblPr>
        <w:tblW w:w="0" w:type="auto"/>
        <w:tblInd w:w="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869"/>
        <w:gridCol w:w="1955"/>
        <w:gridCol w:w="1915"/>
      </w:tblGrid>
      <w:tr w:rsidR="005E3729" w:rsidRPr="005E3729" w:rsidTr="005E3729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5E3729" w:rsidRPr="005E3729" w:rsidTr="005E372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3729" w:rsidRPr="005E3729" w:rsidTr="005E372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3729" w:rsidRPr="005E3729" w:rsidTr="005E372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9" w:rsidRPr="005E3729" w:rsidRDefault="005E3729" w:rsidP="005E3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5E3729" w:rsidRPr="005E3729" w:rsidRDefault="005E3729" w:rsidP="005E3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оценивания выполнения отдельных заданий и проверочной работы в целом </w:t>
      </w:r>
    </w:p>
    <w:p w:rsidR="005E3729" w:rsidRPr="005E3729" w:rsidRDefault="005E3729" w:rsidP="005E372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12, 14, 16 оценивается от 0 до 2 баллов. Максимальный первичный балл — 19.</w:t>
      </w:r>
    </w:p>
    <w:p w:rsidR="005E3729" w:rsidRPr="005E3729" w:rsidRDefault="005E3729" w:rsidP="005E3729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Symbol" w:eastAsia="Times New Roman" w:hAnsi="Symbol" w:cs="Times New Roman"/>
          <w:sz w:val="24"/>
          <w:szCs w:val="24"/>
        </w:rPr>
        <w:t></w:t>
      </w:r>
      <w:r w:rsidRPr="005E37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>Отметка «2» ставится за 0-6 первичных баллов,</w:t>
      </w:r>
    </w:p>
    <w:p w:rsidR="005E3729" w:rsidRPr="005E3729" w:rsidRDefault="005E3729" w:rsidP="005E3729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Symbol" w:eastAsia="Times New Roman" w:hAnsi="Symbol" w:cs="Times New Roman"/>
          <w:sz w:val="24"/>
          <w:szCs w:val="24"/>
        </w:rPr>
        <w:t></w:t>
      </w:r>
      <w:r w:rsidRPr="005E37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>Отметка «3» ставится за 7-11 первичных баллов,</w:t>
      </w:r>
    </w:p>
    <w:p w:rsidR="005E3729" w:rsidRPr="005E3729" w:rsidRDefault="005E3729" w:rsidP="005E3729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Symbol" w:eastAsia="Times New Roman" w:hAnsi="Symbol" w:cs="Times New Roman"/>
          <w:sz w:val="24"/>
          <w:szCs w:val="24"/>
        </w:rPr>
        <w:t></w:t>
      </w:r>
      <w:r w:rsidRPr="005E37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>Отметка «4» ставится за 12-15 первичных баллов,</w:t>
      </w:r>
    </w:p>
    <w:p w:rsidR="005E3729" w:rsidRPr="005E3729" w:rsidRDefault="005E3729" w:rsidP="005E3729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Symbol" w:eastAsia="Times New Roman" w:hAnsi="Symbol" w:cs="Times New Roman"/>
          <w:sz w:val="24"/>
          <w:szCs w:val="24"/>
        </w:rPr>
        <w:t></w:t>
      </w:r>
      <w:r w:rsidRPr="005E37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>Отметка «5» ставится за 16-19 первичных баллов.</w:t>
      </w:r>
    </w:p>
    <w:p w:rsidR="005E3729" w:rsidRPr="005E3729" w:rsidRDefault="005E3729" w:rsidP="005E3729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314190" cy="2812415"/>
            <wp:effectExtent l="0" t="0" r="10160" b="260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1 - Процент выполнения заданий и достижение планируемых результатов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перировать на базовом уровне понятиями «обыкновенная дробь», «смешанное число»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3. Умение извлекать информацию, представленную в таблицах, на диаграммах, графиках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аписывать числовые значения реальных величин с использованием разных систем измерения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6. Умение анализировать, извлекать необходимую информацию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ешать несложные логические задачи, находить пересечение, объединение, подмножество в простейших ситуациях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7. Умение извлекать информацию, представленную в таблицах, на диаграммах, графиках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троить график линейной функции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9. Овладение приёмами решения уравнений, систем уравнений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11. Овладение символьным языком алгебры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несложные преобразования выражений: раскрывать скобки, приводить подобные слагаемые, использовать формулы сокращённого умножения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редставлять данные в виде таблиц, диаграмм, графиков / иллюстрировать с помощью графика реальную зависимость или процесс по их характеристикам </w:t>
            </w:r>
          </w:p>
        </w:tc>
      </w:tr>
      <w:tr w:rsidR="005E3729" w:rsidRPr="005E3729" w:rsidTr="009F2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729" w:rsidRPr="005E3729" w:rsidRDefault="005E3729" w:rsidP="005E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</w:tbl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 результатов: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первичный балл за выполнение работы – 19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0-6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7-11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12-15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3729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16-19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E3729" w:rsidRPr="005E3729" w:rsidTr="009F2FE9">
        <w:tc>
          <w:tcPr>
            <w:tcW w:w="2957" w:type="dxa"/>
          </w:tcPr>
          <w:p w:rsidR="005E3729" w:rsidRPr="005E3729" w:rsidRDefault="005E3729" w:rsidP="005E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957" w:type="dxa"/>
          </w:tcPr>
          <w:p w:rsidR="005E3729" w:rsidRPr="005E3729" w:rsidRDefault="005E3729" w:rsidP="005E3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57" w:type="dxa"/>
          </w:tcPr>
          <w:p w:rsidR="005E3729" w:rsidRPr="005E3729" w:rsidRDefault="005E3729" w:rsidP="005E3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57" w:type="dxa"/>
          </w:tcPr>
          <w:p w:rsidR="005E3729" w:rsidRPr="005E3729" w:rsidRDefault="005E3729" w:rsidP="005E3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958" w:type="dxa"/>
          </w:tcPr>
          <w:p w:rsidR="005E3729" w:rsidRPr="005E3729" w:rsidRDefault="005E3729" w:rsidP="005E3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  <w:p w:rsidR="005E3729" w:rsidRPr="005E3729" w:rsidRDefault="005E3729" w:rsidP="005E3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6A" w:rsidRPr="005E3729" w:rsidTr="00BF086A">
        <w:tc>
          <w:tcPr>
            <w:tcW w:w="2957" w:type="dxa"/>
          </w:tcPr>
          <w:p w:rsidR="00BF086A" w:rsidRPr="005E3729" w:rsidRDefault="00BF086A" w:rsidP="005E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2957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957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2957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42,59</w:t>
            </w:r>
          </w:p>
        </w:tc>
        <w:tc>
          <w:tcPr>
            <w:tcW w:w="2958" w:type="dxa"/>
            <w:vAlign w:val="bottom"/>
          </w:tcPr>
          <w:p w:rsidR="00BF086A" w:rsidRPr="00BF086A" w:rsidRDefault="00BF086A" w:rsidP="00BF0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</w:tr>
    </w:tbl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Сравнение отметок с отметками по журналу</w:t>
      </w:r>
    </w:p>
    <w:p w:rsidR="002D08A5" w:rsidRDefault="005E3729" w:rsidP="005E3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Понизили</w:t>
      </w:r>
      <w:r w:rsidR="002D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8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8A5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BF08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D08A5" w:rsidRDefault="005E3729" w:rsidP="002D08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Подтвердили</w:t>
      </w:r>
      <w:r w:rsidR="002D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7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08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8A5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2D08A5" w:rsidRPr="002D08A5" w:rsidRDefault="002D08A5" w:rsidP="002D08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Повысили – </w:t>
      </w:r>
      <w:r w:rsidR="00BF086A">
        <w:rPr>
          <w:rFonts w:ascii="Times New Roman" w:eastAsia="Times New Roman" w:hAnsi="Times New Roman" w:cs="Times New Roman"/>
          <w:sz w:val="24"/>
          <w:szCs w:val="24"/>
        </w:rPr>
        <w:t>6 человек</w:t>
      </w:r>
    </w:p>
    <w:p w:rsidR="005E3729" w:rsidRPr="005E3729" w:rsidRDefault="005E3729" w:rsidP="005E372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3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Типичные ошибки</w:t>
      </w:r>
    </w:p>
    <w:p w:rsidR="005E3729" w:rsidRPr="005E3729" w:rsidRDefault="005E3729" w:rsidP="005E372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Наибольшее количество ошибок учащиеся допустили в заданиях 8,10,14,16, направленных </w:t>
      </w:r>
      <w:proofErr w:type="gramStart"/>
      <w:r w:rsidRPr="005E3729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</w:p>
    <w:p w:rsidR="005E3729" w:rsidRPr="005E3729" w:rsidRDefault="005E3729" w:rsidP="005E37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</w:t>
      </w: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>троить график линейной функции</w:t>
      </w:r>
    </w:p>
    <w:p w:rsidR="005E3729" w:rsidRPr="005E3729" w:rsidRDefault="005E3729" w:rsidP="005E37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Умение анализировать, извлекать необходимую информацию, пользоваться оценкой и прикидкой при практических расчётах</w:t>
      </w: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5E3729" w:rsidRPr="005E3729" w:rsidRDefault="005E3729" w:rsidP="005E37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 </w:t>
      </w:r>
    </w:p>
    <w:p w:rsidR="005E3729" w:rsidRPr="005E3729" w:rsidRDefault="005E3729" w:rsidP="005E37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</w:t>
      </w: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5E3729" w:rsidRPr="005E3729" w:rsidRDefault="005E3729" w:rsidP="005E372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3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обручающегося и ставить перед ним ту цель, которую он может реализовать. </w:t>
      </w:r>
    </w:p>
    <w:p w:rsidR="005E3729" w:rsidRPr="005E3729" w:rsidRDefault="005E3729" w:rsidP="005E372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3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Рекомендации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1. Провести работу над ошибками и выявить проблемные зоны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2. Продолжать формировать навыки самостоятельной работы </w:t>
      </w: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3. Спланировать коррекционную работу во внеурочное время и содержания урочных занятий. </w:t>
      </w:r>
    </w:p>
    <w:p w:rsidR="005E3729" w:rsidRPr="005E3729" w:rsidRDefault="005E3729" w:rsidP="005E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4. Уделить внимание выполнению заданий, требующих </w:t>
      </w:r>
      <w:proofErr w:type="gramStart"/>
      <w:r w:rsidRPr="005E3729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5E3729">
        <w:rPr>
          <w:rFonts w:ascii="Times New Roman" w:eastAsia="Times New Roman" w:hAnsi="Times New Roman" w:cs="Times New Roman"/>
          <w:sz w:val="24"/>
          <w:szCs w:val="24"/>
        </w:rPr>
        <w:t xml:space="preserve">, обоснований, доказательств и т.п. </w:t>
      </w:r>
    </w:p>
    <w:p w:rsidR="00EE2DE5" w:rsidRPr="00EE2DE5" w:rsidRDefault="00EE2DE5" w:rsidP="00EE2DE5">
      <w:pPr>
        <w:tabs>
          <w:tab w:val="left" w:pos="426"/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EE2DE5">
        <w:rPr>
          <w:rFonts w:ascii="Times New Roman" w:eastAsia="Calibri" w:hAnsi="Times New Roman" w:cs="Times New Roman"/>
          <w:b/>
          <w:sz w:val="24"/>
          <w:szCs w:val="24"/>
        </w:rPr>
        <w:t>Обобщенные выводы.</w:t>
      </w:r>
    </w:p>
    <w:p w:rsidR="00EE2DE5" w:rsidRDefault="00EE2DE5" w:rsidP="00EE2DE5">
      <w:pPr>
        <w:tabs>
          <w:tab w:val="left" w:pos="426"/>
          <w:tab w:val="left" w:pos="113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EE2DE5">
        <w:rPr>
          <w:rFonts w:ascii="Times New Roman" w:eastAsia="Calibri" w:hAnsi="Times New Roman" w:cs="Times New Roman"/>
          <w:sz w:val="24"/>
          <w:szCs w:val="24"/>
        </w:rPr>
        <w:t>Анализ результатов ВПР учащихся 5-х,6-х</w:t>
      </w:r>
      <w:r>
        <w:rPr>
          <w:rFonts w:ascii="Times New Roman" w:eastAsia="Calibri" w:hAnsi="Times New Roman" w:cs="Times New Roman"/>
          <w:sz w:val="24"/>
          <w:szCs w:val="24"/>
        </w:rPr>
        <w:t>,7-х,8-х</w:t>
      </w:r>
      <w:r w:rsidRPr="00EE2DE5">
        <w:rPr>
          <w:rFonts w:ascii="Times New Roman" w:eastAsia="Calibri" w:hAnsi="Times New Roman" w:cs="Times New Roman"/>
          <w:sz w:val="24"/>
          <w:szCs w:val="24"/>
        </w:rPr>
        <w:t xml:space="preserve"> классов показал, что существуют возможные трудности при усвоении базовых знаний по предмету «Математика».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DE5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Таким образом, </w:t>
      </w:r>
      <w:r w:rsidRPr="00EE2DE5">
        <w:rPr>
          <w:rFonts w:ascii="Times New Roman" w:eastAsia="Calibri" w:hAnsi="Times New Roman" w:cs="Times New Roman"/>
          <w:bCs/>
          <w:i/>
          <w:iCs/>
          <w:sz w:val="24"/>
          <w:szCs w:val="24"/>
          <w:bdr w:val="none" w:sz="0" w:space="0" w:color="auto" w:frame="1"/>
        </w:rPr>
        <w:t>учителям</w:t>
      </w:r>
      <w:r w:rsidRPr="00EE2DE5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необходимо:</w:t>
      </w:r>
    </w:p>
    <w:p w:rsidR="00EE2DE5" w:rsidRPr="00EE2DE5" w:rsidRDefault="00EE2DE5" w:rsidP="00EE2DE5">
      <w:pPr>
        <w:tabs>
          <w:tab w:val="left" w:pos="426"/>
          <w:tab w:val="left" w:pos="113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EE2DE5" w:rsidRPr="00EE2DE5" w:rsidRDefault="00EE2DE5" w:rsidP="00EE2DE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E2DE5">
        <w:rPr>
          <w:rFonts w:ascii="Times New Roman" w:eastAsia="Calibri" w:hAnsi="Times New Roman" w:cs="Times New Roman"/>
          <w:sz w:val="24"/>
          <w:szCs w:val="24"/>
        </w:rPr>
        <w:t>езультаты проверочных работ рассмотреть на заседании ШМО учителей начальных классов, математики и использовать для совершенствования преподавания учебных предметов в 2020-2021 учебном году;</w:t>
      </w:r>
    </w:p>
    <w:p w:rsidR="00EE2DE5" w:rsidRPr="00EE2DE5" w:rsidRDefault="00EE2DE5" w:rsidP="00EE2DE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E5">
        <w:rPr>
          <w:rFonts w:ascii="Times New Roman" w:eastAsia="Times New Roman" w:hAnsi="Times New Roman" w:cs="Times New Roman"/>
          <w:sz w:val="24"/>
          <w:szCs w:val="24"/>
        </w:rPr>
        <w:t xml:space="preserve">учителям организовать работу </w:t>
      </w:r>
      <w:r w:rsidRPr="00EE2DE5">
        <w:rPr>
          <w:rFonts w:ascii="Times New Roman" w:eastAsia="Calibri" w:hAnsi="Times New Roman" w:cs="Times New Roman"/>
          <w:sz w:val="24"/>
          <w:szCs w:val="24"/>
        </w:rPr>
        <w:t>по ликвидации допущенных учащимися типичных ошибок при выполнении заданий ВПР;</w:t>
      </w:r>
    </w:p>
    <w:p w:rsidR="00EE2DE5" w:rsidRPr="00EE2DE5" w:rsidRDefault="00EE2DE5" w:rsidP="00EE2DE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E5">
        <w:rPr>
          <w:rFonts w:ascii="Times New Roman" w:eastAsia="Calibri" w:hAnsi="Times New Roman" w:cs="Times New Roman"/>
          <w:sz w:val="24"/>
          <w:szCs w:val="24"/>
        </w:rPr>
        <w:t>разработать систему мер по сохранению и повышению качества образования учащихся;</w:t>
      </w:r>
    </w:p>
    <w:p w:rsidR="00EE2DE5" w:rsidRPr="00EE2DE5" w:rsidRDefault="00EE2DE5" w:rsidP="00EE2DE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E5">
        <w:rPr>
          <w:rFonts w:ascii="Times New Roman" w:eastAsia="Calibri" w:hAnsi="Times New Roman" w:cs="Times New Roman"/>
          <w:sz w:val="24"/>
        </w:rPr>
        <w:t>проводить текущий и промежуточный контроль УУД учащихся с целью определения «проблемных» моментов, корректировки знаний учащихся;</w:t>
      </w:r>
    </w:p>
    <w:p w:rsidR="00EE2DE5" w:rsidRPr="00EE2DE5" w:rsidRDefault="00EE2DE5" w:rsidP="00EE2DE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E5">
        <w:rPr>
          <w:rFonts w:ascii="Times New Roman" w:eastAsia="Calibri" w:hAnsi="Times New Roman" w:cs="Times New Roman"/>
          <w:sz w:val="24"/>
        </w:rPr>
        <w:t>систематизировать работу по подготовке учащихся к ВПР с целью повышения качества их выполнения (подтверждения текущей успеваемостью учащихся);</w:t>
      </w:r>
    </w:p>
    <w:p w:rsidR="00EE2DE5" w:rsidRPr="00EE2DE5" w:rsidRDefault="00EE2DE5" w:rsidP="00EE2DE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E5">
        <w:rPr>
          <w:rFonts w:ascii="Times New Roman" w:eastAsia="Calibri" w:hAnsi="Times New Roman" w:cs="Times New Roman"/>
          <w:sz w:val="24"/>
        </w:rPr>
        <w:t xml:space="preserve"> проводить индивидуальные и групповые консультации по подготовке к ВПР разных категорий учащихся.</w:t>
      </w:r>
    </w:p>
    <w:p w:rsidR="00EE2DE5" w:rsidRDefault="00EE2DE5" w:rsidP="00EE2DE5">
      <w:pPr>
        <w:spacing w:after="0"/>
        <w:ind w:left="1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DE5" w:rsidRPr="00EE2DE5" w:rsidRDefault="00EE2DE5" w:rsidP="00EE2DE5">
      <w:pPr>
        <w:spacing w:after="0"/>
        <w:ind w:left="1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E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Для ликвидации допущенных учащимися типичных ошибок</w:t>
      </w:r>
      <w:r w:rsidRPr="00EE2DE5">
        <w:rPr>
          <w:rFonts w:ascii="Times New Roman" w:eastAsia="Calibri" w:hAnsi="Times New Roman" w:cs="Times New Roman"/>
          <w:sz w:val="24"/>
          <w:szCs w:val="24"/>
        </w:rPr>
        <w:t xml:space="preserve"> при выполнении заданий ВПР по математике необходимо:</w:t>
      </w:r>
    </w:p>
    <w:p w:rsidR="00320D33" w:rsidRDefault="00EE2DE5" w:rsidP="00EE2DE5">
      <w:pPr>
        <w:pStyle w:val="a5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20D33">
        <w:rPr>
          <w:rFonts w:ascii="Times New Roman" w:eastAsia="Times New Roman" w:hAnsi="Times New Roman" w:cs="Times New Roman"/>
          <w:sz w:val="24"/>
          <w:szCs w:val="28"/>
        </w:rPr>
        <w:t>Усилить работу, направленную на формирование умений анализировать текстовые задачи, используя схемы, таблицы</w:t>
      </w:r>
      <w:r w:rsidR="00320D33" w:rsidRPr="00320D3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20D33" w:rsidRDefault="00EE2DE5" w:rsidP="00EE2DE5">
      <w:pPr>
        <w:pStyle w:val="a5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2DE5">
        <w:rPr>
          <w:rFonts w:ascii="Times New Roman" w:eastAsia="Times New Roman" w:hAnsi="Times New Roman" w:cs="Times New Roman"/>
          <w:sz w:val="24"/>
          <w:szCs w:val="28"/>
        </w:rPr>
        <w:t>Обратить особое внимание на формирование по решению задач с основами логическ</w:t>
      </w:r>
      <w:r w:rsidR="00320D33">
        <w:rPr>
          <w:rFonts w:ascii="Times New Roman" w:eastAsia="Times New Roman" w:hAnsi="Times New Roman" w:cs="Times New Roman"/>
          <w:sz w:val="24"/>
          <w:szCs w:val="28"/>
        </w:rPr>
        <w:t>ого и алгоритмического мышления.</w:t>
      </w:r>
    </w:p>
    <w:p w:rsidR="00EE2DE5" w:rsidRPr="00EE2DE5" w:rsidRDefault="00EE2DE5" w:rsidP="00EE2DE5">
      <w:pPr>
        <w:pStyle w:val="a5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2DE5">
        <w:rPr>
          <w:rFonts w:ascii="Times New Roman" w:eastAsia="Times New Roman" w:hAnsi="Times New Roman" w:cs="Times New Roman"/>
          <w:sz w:val="24"/>
          <w:szCs w:val="28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</w:t>
      </w:r>
      <w:r w:rsidRPr="00EE2DE5">
        <w:rPr>
          <w:rFonts w:ascii="Times New Roman" w:eastAsia="Times New Roman" w:hAnsi="Times New Roman" w:cs="Times New Roman"/>
          <w:b/>
          <w:color w:val="555555"/>
          <w:sz w:val="24"/>
          <w:szCs w:val="28"/>
        </w:rPr>
        <w:t>.</w:t>
      </w:r>
    </w:p>
    <w:p w:rsidR="002D08A5" w:rsidRDefault="002D08A5" w:rsidP="002D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8A5" w:rsidRDefault="002D08A5" w:rsidP="002D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8A5" w:rsidRPr="002D08A5" w:rsidRDefault="002D08A5" w:rsidP="002D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D08A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D08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D08A5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2D08A5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  </w:t>
      </w:r>
      <w:proofErr w:type="spellStart"/>
      <w:r w:rsidRPr="002D08A5">
        <w:rPr>
          <w:rFonts w:ascii="Times New Roman" w:hAnsi="Times New Roman" w:cs="Times New Roman"/>
          <w:sz w:val="24"/>
          <w:szCs w:val="24"/>
        </w:rPr>
        <w:t>Е.Ю.Свергунова</w:t>
      </w:r>
      <w:proofErr w:type="spellEnd"/>
    </w:p>
    <w:p w:rsidR="00DC3406" w:rsidRPr="002D08A5" w:rsidRDefault="002D08A5" w:rsidP="002D0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08A5">
        <w:rPr>
          <w:rFonts w:ascii="Times New Roman" w:hAnsi="Times New Roman" w:cs="Times New Roman"/>
          <w:sz w:val="24"/>
          <w:szCs w:val="24"/>
        </w:rPr>
        <w:t xml:space="preserve">Председатель ШМО                                                                              </w:t>
      </w:r>
      <w:proofErr w:type="spellStart"/>
      <w:r w:rsidRPr="002D08A5">
        <w:rPr>
          <w:rFonts w:ascii="Times New Roman" w:hAnsi="Times New Roman" w:cs="Times New Roman"/>
          <w:sz w:val="24"/>
          <w:szCs w:val="24"/>
        </w:rPr>
        <w:t>И.В.Абрамова</w:t>
      </w:r>
      <w:proofErr w:type="spellEnd"/>
    </w:p>
    <w:sectPr w:rsidR="00DC3406" w:rsidRPr="002D08A5" w:rsidSect="005E372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9F5"/>
    <w:multiLevelType w:val="hybridMultilevel"/>
    <w:tmpl w:val="C0086F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82F25"/>
    <w:multiLevelType w:val="hybridMultilevel"/>
    <w:tmpl w:val="D81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7D67"/>
    <w:multiLevelType w:val="hybridMultilevel"/>
    <w:tmpl w:val="807231A4"/>
    <w:lvl w:ilvl="0" w:tplc="CD48F01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589"/>
    <w:multiLevelType w:val="hybridMultilevel"/>
    <w:tmpl w:val="2766B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876ED"/>
    <w:multiLevelType w:val="hybridMultilevel"/>
    <w:tmpl w:val="65C23040"/>
    <w:lvl w:ilvl="0" w:tplc="8154191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F8369E"/>
    <w:multiLevelType w:val="hybridMultilevel"/>
    <w:tmpl w:val="A2F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3C3A"/>
    <w:multiLevelType w:val="hybridMultilevel"/>
    <w:tmpl w:val="60AE7F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C9"/>
    <w:rsid w:val="00165A05"/>
    <w:rsid w:val="001D7511"/>
    <w:rsid w:val="002D08A5"/>
    <w:rsid w:val="002F51CE"/>
    <w:rsid w:val="00320D33"/>
    <w:rsid w:val="00333DC6"/>
    <w:rsid w:val="00363D1B"/>
    <w:rsid w:val="003645C9"/>
    <w:rsid w:val="003679FE"/>
    <w:rsid w:val="003F1AA7"/>
    <w:rsid w:val="005817D9"/>
    <w:rsid w:val="005B7DBB"/>
    <w:rsid w:val="005E3729"/>
    <w:rsid w:val="006C3AE0"/>
    <w:rsid w:val="006D238C"/>
    <w:rsid w:val="00722ADF"/>
    <w:rsid w:val="00757922"/>
    <w:rsid w:val="007C36AC"/>
    <w:rsid w:val="007C3CFD"/>
    <w:rsid w:val="007C3F00"/>
    <w:rsid w:val="007E2CE0"/>
    <w:rsid w:val="008031C9"/>
    <w:rsid w:val="00862020"/>
    <w:rsid w:val="00943FDF"/>
    <w:rsid w:val="00967831"/>
    <w:rsid w:val="009F2FE9"/>
    <w:rsid w:val="00B90C14"/>
    <w:rsid w:val="00BF086A"/>
    <w:rsid w:val="00C85BEA"/>
    <w:rsid w:val="00C8716E"/>
    <w:rsid w:val="00CB7D94"/>
    <w:rsid w:val="00CC2635"/>
    <w:rsid w:val="00CE6FA7"/>
    <w:rsid w:val="00D0306A"/>
    <w:rsid w:val="00D34081"/>
    <w:rsid w:val="00D85228"/>
    <w:rsid w:val="00DC0DE2"/>
    <w:rsid w:val="00DC3406"/>
    <w:rsid w:val="00E20432"/>
    <w:rsid w:val="00E9712D"/>
    <w:rsid w:val="00EE2DE5"/>
    <w:rsid w:val="00F159F5"/>
    <w:rsid w:val="00F36101"/>
    <w:rsid w:val="00F658BC"/>
    <w:rsid w:val="00F75BC7"/>
    <w:rsid w:val="00F8424A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2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7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2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7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9879\OneDrive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val>
            <c:numRef>
              <c:f>'[Лист Microsoft Office Excel.xlsx]Лист1'!$A$5:$Q$5</c:f>
              <c:numCache>
                <c:formatCode>0%</c:formatCode>
                <c:ptCount val="17"/>
                <c:pt idx="0" formatCode="0.00%">
                  <c:v>1</c:v>
                </c:pt>
                <c:pt idx="1">
                  <c:v>0.82000000000000017</c:v>
                </c:pt>
                <c:pt idx="2" formatCode="0.00%">
                  <c:v>0.95000000000000018</c:v>
                </c:pt>
                <c:pt idx="3" formatCode="0.00%">
                  <c:v>0.95000000000000018</c:v>
                </c:pt>
                <c:pt idx="4" formatCode="0.00%">
                  <c:v>0.64000000000000024</c:v>
                </c:pt>
                <c:pt idx="5" formatCode="0.00%">
                  <c:v>0.95000000000000018</c:v>
                </c:pt>
                <c:pt idx="6" formatCode="0.00%">
                  <c:v>0.7300000000000002</c:v>
                </c:pt>
                <c:pt idx="7" formatCode="0.00%">
                  <c:v>0.41000000000000009</c:v>
                </c:pt>
                <c:pt idx="8" formatCode="0.00%">
                  <c:v>0.89000000000000012</c:v>
                </c:pt>
                <c:pt idx="9" formatCode="0.00%">
                  <c:v>0.18000000000000005</c:v>
                </c:pt>
                <c:pt idx="10" formatCode="0.00%">
                  <c:v>0.77000000000000013</c:v>
                </c:pt>
                <c:pt idx="11" formatCode="0.00%">
                  <c:v>0.53</c:v>
                </c:pt>
                <c:pt idx="12" formatCode="0.00%">
                  <c:v>0.64000000000000024</c:v>
                </c:pt>
                <c:pt idx="13" formatCode="0.00%">
                  <c:v>0.23</c:v>
                </c:pt>
                <c:pt idx="14" formatCode="0.00%">
                  <c:v>0.59000000000000008</c:v>
                </c:pt>
                <c:pt idx="15" formatCode="0.00%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15776"/>
        <c:axId val="176830080"/>
      </c:barChart>
      <c:catAx>
        <c:axId val="13191577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76830080"/>
        <c:crosses val="autoZero"/>
        <c:auto val="1"/>
        <c:lblAlgn val="ctr"/>
        <c:lblOffset val="100"/>
        <c:noMultiLvlLbl val="1"/>
      </c:catAx>
      <c:valAx>
        <c:axId val="176830080"/>
        <c:scaling>
          <c:orientation val="minMax"/>
        </c:scaling>
        <c:delete val="1"/>
        <c:axPos val="l"/>
        <c:majorGridlines/>
        <c:numFmt formatCode="0.00%" sourceLinked="1"/>
        <c:majorTickMark val="cross"/>
        <c:minorTickMark val="cross"/>
        <c:tickLblPos val="nextTo"/>
        <c:crossAx val="131915776"/>
        <c:crosses val="autoZero"/>
        <c:crossBetween val="between"/>
      </c:valAx>
    </c:plotArea>
    <c:legend>
      <c:legendPos val="r"/>
      <c:overlay val="1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Елена Юрьевна</cp:lastModifiedBy>
  <cp:revision>2</cp:revision>
  <dcterms:created xsi:type="dcterms:W3CDTF">2023-02-09T11:58:00Z</dcterms:created>
  <dcterms:modified xsi:type="dcterms:W3CDTF">2023-02-09T11:58:00Z</dcterms:modified>
</cp:coreProperties>
</file>