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7B" w:rsidRPr="00F6047B" w:rsidRDefault="006E35C3" w:rsidP="00AF1DEC">
      <w:pPr>
        <w:keepNext/>
        <w:keepLines/>
        <w:spacing w:line="360" w:lineRule="auto"/>
        <w:ind w:right="68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</w:rPr>
        <w:t>А</w:t>
      </w:r>
      <w:r w:rsidR="00F6047B" w:rsidRPr="00F6047B">
        <w:rPr>
          <w:rFonts w:ascii="Times New Roman" w:eastAsia="Times New Roman" w:hAnsi="Times New Roman" w:cs="Times New Roman"/>
          <w:b/>
          <w:bCs/>
        </w:rPr>
        <w:t>нализ</w:t>
      </w:r>
      <w:bookmarkEnd w:id="0"/>
    </w:p>
    <w:p w:rsidR="00F6047B" w:rsidRPr="00F6047B" w:rsidRDefault="00A73650" w:rsidP="00AF1DEC">
      <w:pPr>
        <w:spacing w:after="260" w:line="360" w:lineRule="auto"/>
        <w:ind w:right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проведения Всероссийской проверочной</w:t>
      </w:r>
      <w:r w:rsidR="00F6047B" w:rsidRPr="00F6047B">
        <w:rPr>
          <w:rFonts w:ascii="Times New Roman" w:eastAsia="Times New Roman" w:hAnsi="Times New Roman" w:cs="Times New Roman"/>
          <w:b/>
          <w:bCs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AF1DEC" w:rsidRDefault="00EC0267" w:rsidP="00AF1DEC">
      <w:pPr>
        <w:spacing w:after="260" w:line="360" w:lineRule="auto"/>
        <w:ind w:right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по окружающему миру</w:t>
      </w:r>
      <w:r w:rsidR="006E35C3">
        <w:rPr>
          <w:rFonts w:ascii="Times New Roman" w:eastAsia="Times New Roman" w:hAnsi="Times New Roman" w:cs="Times New Roman"/>
          <w:b/>
          <w:bCs/>
        </w:rPr>
        <w:t xml:space="preserve"> </w:t>
      </w:r>
      <w:r w:rsidR="00A2647D">
        <w:rPr>
          <w:rFonts w:ascii="Times New Roman" w:eastAsia="Times New Roman" w:hAnsi="Times New Roman" w:cs="Times New Roman"/>
          <w:b/>
          <w:bCs/>
        </w:rPr>
        <w:t xml:space="preserve"> </w:t>
      </w:r>
      <w:r w:rsidR="00F6047B" w:rsidRPr="00F6047B">
        <w:rPr>
          <w:rFonts w:ascii="Times New Roman" w:eastAsia="Times New Roman" w:hAnsi="Times New Roman" w:cs="Times New Roman"/>
          <w:b/>
          <w:bCs/>
        </w:rPr>
        <w:t xml:space="preserve"> в</w:t>
      </w:r>
      <w:r w:rsidR="00200E9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="006E35C3">
        <w:rPr>
          <w:rFonts w:ascii="Times New Roman" w:eastAsia="Times New Roman" w:hAnsi="Times New Roman" w:cs="Times New Roman"/>
          <w:b/>
          <w:bCs/>
        </w:rPr>
        <w:t xml:space="preserve"> </w:t>
      </w:r>
      <w:r w:rsidR="00F6047B" w:rsidRPr="00F6047B">
        <w:rPr>
          <w:rFonts w:ascii="Times New Roman" w:eastAsia="Times New Roman" w:hAnsi="Times New Roman" w:cs="Times New Roman"/>
          <w:b/>
          <w:bCs/>
        </w:rPr>
        <w:t>классе</w:t>
      </w:r>
    </w:p>
    <w:p w:rsidR="00EC0267" w:rsidRDefault="00EC0267" w:rsidP="00AF1DEC">
      <w:pPr>
        <w:spacing w:after="260" w:line="360" w:lineRule="auto"/>
        <w:ind w:right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 проведения: 19.09</w:t>
      </w:r>
      <w:r w:rsidR="006E35C3">
        <w:rPr>
          <w:rFonts w:ascii="Times New Roman" w:eastAsia="Times New Roman" w:hAnsi="Times New Roman" w:cs="Times New Roman"/>
          <w:b/>
          <w:bCs/>
        </w:rPr>
        <w:t>.20</w:t>
      </w:r>
      <w:r w:rsidR="00A2647D">
        <w:rPr>
          <w:rFonts w:ascii="Times New Roman" w:eastAsia="Times New Roman" w:hAnsi="Times New Roman" w:cs="Times New Roman"/>
          <w:b/>
          <w:bCs/>
        </w:rPr>
        <w:t>22</w:t>
      </w:r>
      <w:r w:rsidR="006E35C3">
        <w:rPr>
          <w:rFonts w:ascii="Times New Roman" w:eastAsia="Times New Roman" w:hAnsi="Times New Roman" w:cs="Times New Roman"/>
          <w:b/>
          <w:bCs/>
        </w:rPr>
        <w:t xml:space="preserve"> </w:t>
      </w:r>
      <w:r w:rsidR="00F6047B" w:rsidRPr="00F6047B">
        <w:rPr>
          <w:rFonts w:ascii="Times New Roman" w:eastAsia="Times New Roman" w:hAnsi="Times New Roman" w:cs="Times New Roman"/>
          <w:b/>
          <w:bCs/>
        </w:rPr>
        <w:t>г.</w:t>
      </w:r>
    </w:p>
    <w:p w:rsidR="00EC0267" w:rsidRPr="00200233" w:rsidRDefault="00F6047B" w:rsidP="00EC0267">
      <w:pPr>
        <w:keepNext/>
        <w:keepLines/>
        <w:spacing w:line="360" w:lineRule="auto"/>
        <w:ind w:right="68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F6047B">
        <w:rPr>
          <w:rFonts w:ascii="Times New Roman" w:eastAsia="Times New Roman" w:hAnsi="Times New Roman" w:cs="Times New Roman"/>
          <w:b/>
          <w:bCs/>
        </w:rPr>
        <w:br/>
      </w:r>
    </w:p>
    <w:p w:rsidR="00EC0267" w:rsidRDefault="00EC0267" w:rsidP="00EC0267">
      <w:pPr>
        <w:spacing w:line="360" w:lineRule="auto"/>
        <w:rPr>
          <w:rFonts w:ascii="Times New Roman" w:hAnsi="Times New Roman" w:cs="Times New Roman"/>
          <w:b/>
        </w:rPr>
      </w:pP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  <w:b/>
        </w:rPr>
        <w:t>Предмет</w:t>
      </w:r>
      <w:r w:rsidRPr="00F157C7">
        <w:rPr>
          <w:rFonts w:ascii="Times New Roman" w:hAnsi="Times New Roman" w:cs="Times New Roman"/>
        </w:rPr>
        <w:t xml:space="preserve">: Окружающий мир </w:t>
      </w: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  <w:b/>
        </w:rPr>
        <w:t>Участники</w:t>
      </w:r>
      <w:r w:rsidRPr="00F157C7">
        <w:rPr>
          <w:rFonts w:ascii="Times New Roman" w:hAnsi="Times New Roman" w:cs="Times New Roman"/>
        </w:rPr>
        <w:t>: учащиеся 5-х классов</w:t>
      </w: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  <w:b/>
        </w:rPr>
        <w:t>Количество участников ВПР</w:t>
      </w:r>
      <w:r>
        <w:rPr>
          <w:rFonts w:ascii="Times New Roman" w:hAnsi="Times New Roman" w:cs="Times New Roman"/>
        </w:rPr>
        <w:t>: 64</w:t>
      </w:r>
      <w:r w:rsidRPr="00F157C7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  <w:b/>
        </w:rPr>
        <w:t>Продолжительность проверочной работы</w:t>
      </w:r>
      <w:r>
        <w:rPr>
          <w:rFonts w:ascii="Times New Roman" w:hAnsi="Times New Roman" w:cs="Times New Roman"/>
        </w:rPr>
        <w:t>: 45</w:t>
      </w:r>
      <w:r w:rsidRPr="00F157C7">
        <w:rPr>
          <w:rFonts w:ascii="Times New Roman" w:hAnsi="Times New Roman" w:cs="Times New Roman"/>
        </w:rPr>
        <w:t xml:space="preserve"> минут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>Назначение ВП</w:t>
      </w:r>
      <w:r>
        <w:rPr>
          <w:rFonts w:ascii="Times New Roman" w:hAnsi="Times New Roman" w:cs="Times New Roman"/>
        </w:rPr>
        <w:t>Р по учебному предмету «Окружающий мир</w:t>
      </w:r>
      <w:r w:rsidRPr="00F157C7">
        <w:rPr>
          <w:rFonts w:ascii="Times New Roman" w:hAnsi="Times New Roman" w:cs="Times New Roman"/>
        </w:rPr>
        <w:t xml:space="preserve">» – оценить качество общеобразовательной подготовки обучающихся 5 классов в соответствии с требованиями ФГОС.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157C7">
        <w:rPr>
          <w:rFonts w:ascii="Times New Roman" w:hAnsi="Times New Roman" w:cs="Times New Roman"/>
        </w:rPr>
        <w:t>Минобрнауки</w:t>
      </w:r>
      <w:proofErr w:type="spellEnd"/>
      <w:r w:rsidRPr="00F157C7">
        <w:rPr>
          <w:rFonts w:ascii="Times New Roman" w:hAnsi="Times New Roman" w:cs="Times New Roman"/>
        </w:rPr>
        <w:t xml:space="preserve"> России от 17.12.2010 </w:t>
      </w:r>
      <w:proofErr w:type="spellStart"/>
      <w:r w:rsidRPr="00F157C7">
        <w:rPr>
          <w:rFonts w:ascii="Times New Roman" w:hAnsi="Times New Roman" w:cs="Times New Roman"/>
        </w:rPr>
        <w:t>No</w:t>
      </w:r>
      <w:proofErr w:type="spellEnd"/>
      <w:r w:rsidRPr="00F157C7">
        <w:rPr>
          <w:rFonts w:ascii="Times New Roman" w:hAnsi="Times New Roman" w:cs="Times New Roman"/>
        </w:rPr>
        <w:t xml:space="preserve">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</w:t>
      </w:r>
      <w:proofErr w:type="spellStart"/>
      <w:r w:rsidRPr="00F157C7">
        <w:rPr>
          <w:rFonts w:ascii="Times New Roman" w:hAnsi="Times New Roman" w:cs="Times New Roman"/>
        </w:rPr>
        <w:t>No</w:t>
      </w:r>
      <w:proofErr w:type="spellEnd"/>
      <w:r w:rsidRPr="00F157C7">
        <w:rPr>
          <w:rFonts w:ascii="Times New Roman" w:hAnsi="Times New Roman" w:cs="Times New Roman"/>
        </w:rPr>
        <w:t xml:space="preserve"> 1/15)) и содержания учебников, включенных в Федеральный перечень.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Всероссийские проверочные работы основаны на </w:t>
      </w:r>
      <w:proofErr w:type="spellStart"/>
      <w:r w:rsidRPr="00F157C7">
        <w:rPr>
          <w:rFonts w:ascii="Times New Roman" w:hAnsi="Times New Roman" w:cs="Times New Roman"/>
        </w:rPr>
        <w:t>системнодеятельностном</w:t>
      </w:r>
      <w:proofErr w:type="spellEnd"/>
      <w:r w:rsidRPr="00F157C7">
        <w:rPr>
          <w:rFonts w:ascii="Times New Roman" w:hAnsi="Times New Roman" w:cs="Times New Roman"/>
        </w:rPr>
        <w:t xml:space="preserve">, </w:t>
      </w:r>
      <w:proofErr w:type="spellStart"/>
      <w:r w:rsidRPr="00F157C7">
        <w:rPr>
          <w:rFonts w:ascii="Times New Roman" w:hAnsi="Times New Roman" w:cs="Times New Roman"/>
        </w:rPr>
        <w:t>компетентностном</w:t>
      </w:r>
      <w:proofErr w:type="spellEnd"/>
      <w:r w:rsidRPr="00F157C7">
        <w:rPr>
          <w:rFonts w:ascii="Times New Roman" w:hAnsi="Times New Roman" w:cs="Times New Roman"/>
        </w:rPr>
        <w:t xml:space="preserve"> и уровневом подходах в обучении. В рамках ВПР наряду с предметными результатами обучения учащихся основной школы оцениваются также </w:t>
      </w:r>
      <w:proofErr w:type="spellStart"/>
      <w:r w:rsidRPr="00F157C7">
        <w:rPr>
          <w:rFonts w:ascii="Times New Roman" w:hAnsi="Times New Roman" w:cs="Times New Roman"/>
        </w:rPr>
        <w:t>метапредметные</w:t>
      </w:r>
      <w:proofErr w:type="spellEnd"/>
      <w:r w:rsidRPr="00F157C7">
        <w:rPr>
          <w:rFonts w:ascii="Times New Roman" w:hAnsi="Times New Roman" w:cs="Times New Roman"/>
        </w:rPr>
        <w:t xml:space="preserve"> результаты, в том числе уровень </w:t>
      </w:r>
      <w:proofErr w:type="spellStart"/>
      <w:r w:rsidRPr="00F157C7">
        <w:rPr>
          <w:rFonts w:ascii="Times New Roman" w:hAnsi="Times New Roman" w:cs="Times New Roman"/>
        </w:rPr>
        <w:t>сформированности</w:t>
      </w:r>
      <w:proofErr w:type="spellEnd"/>
      <w:r w:rsidRPr="00F157C7">
        <w:rPr>
          <w:rFonts w:ascii="Times New Roman" w:hAnsi="Times New Roman" w:cs="Times New Roman"/>
        </w:rPr>
        <w:t xml:space="preserve"> универсальных учебных действий (УУД) и овладения </w:t>
      </w:r>
      <w:proofErr w:type="spellStart"/>
      <w:r w:rsidRPr="00F157C7">
        <w:rPr>
          <w:rFonts w:ascii="Times New Roman" w:hAnsi="Times New Roman" w:cs="Times New Roman"/>
        </w:rPr>
        <w:t>межпредметными</w:t>
      </w:r>
      <w:proofErr w:type="spellEnd"/>
      <w:r w:rsidRPr="00F157C7">
        <w:rPr>
          <w:rFonts w:ascii="Times New Roman" w:hAnsi="Times New Roman" w:cs="Times New Roman"/>
        </w:rPr>
        <w:t xml:space="preserve"> понятиями. Предусмотрена оценка </w:t>
      </w:r>
      <w:proofErr w:type="spellStart"/>
      <w:r w:rsidRPr="00F157C7">
        <w:rPr>
          <w:rFonts w:ascii="Times New Roman" w:hAnsi="Times New Roman" w:cs="Times New Roman"/>
        </w:rPr>
        <w:t>сформированности</w:t>
      </w:r>
      <w:proofErr w:type="spellEnd"/>
      <w:r w:rsidRPr="00F157C7">
        <w:rPr>
          <w:rFonts w:ascii="Times New Roman" w:hAnsi="Times New Roman" w:cs="Times New Roman"/>
        </w:rPr>
        <w:t xml:space="preserve"> следующих УУД.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Регулятивные действия: целеполагание, планирование, контроль и коррекция, </w:t>
      </w:r>
      <w:proofErr w:type="spellStart"/>
      <w:r w:rsidRPr="00F157C7">
        <w:rPr>
          <w:rFonts w:ascii="Times New Roman" w:hAnsi="Times New Roman" w:cs="Times New Roman"/>
        </w:rPr>
        <w:t>саморегуляция</w:t>
      </w:r>
      <w:proofErr w:type="spellEnd"/>
      <w:r w:rsidRPr="00F157C7">
        <w:rPr>
          <w:rFonts w:ascii="Times New Roman" w:hAnsi="Times New Roman" w:cs="Times New Roman"/>
        </w:rPr>
        <w:t xml:space="preserve">.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proofErr w:type="spellStart"/>
      <w:r w:rsidRPr="00F157C7">
        <w:rPr>
          <w:rFonts w:ascii="Times New Roman" w:hAnsi="Times New Roman" w:cs="Times New Roman"/>
        </w:rPr>
        <w:t>Общеучебные</w:t>
      </w:r>
      <w:proofErr w:type="spellEnd"/>
      <w:r w:rsidRPr="00F157C7">
        <w:rPr>
          <w:rFonts w:ascii="Times New Roman" w:hAnsi="Times New Roman" w:cs="Times New Roman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</w:t>
      </w:r>
      <w:r w:rsidRPr="00F157C7">
        <w:rPr>
          <w:rFonts w:ascii="Times New Roman" w:hAnsi="Times New Roman" w:cs="Times New Roman"/>
        </w:rPr>
        <w:lastRenderedPageBreak/>
        <w:t xml:space="preserve">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F157C7">
        <w:rPr>
          <w:rFonts w:ascii="Times New Roman" w:hAnsi="Times New Roman" w:cs="Times New Roman"/>
        </w:rPr>
        <w:t>причинноследственных</w:t>
      </w:r>
      <w:proofErr w:type="spellEnd"/>
      <w:r w:rsidRPr="00F157C7">
        <w:rPr>
          <w:rFonts w:ascii="Times New Roman" w:hAnsi="Times New Roman" w:cs="Times New Roman"/>
        </w:rPr>
        <w:t xml:space="preserve"> связей; построение логической цепи рассуждений; доказательство.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Контрольные измерительные материалы (далее – КИМ) ВПР направлены на проверку </w:t>
      </w:r>
      <w:proofErr w:type="spellStart"/>
      <w:r w:rsidRPr="00F157C7">
        <w:rPr>
          <w:rFonts w:ascii="Times New Roman" w:hAnsi="Times New Roman" w:cs="Times New Roman"/>
        </w:rPr>
        <w:t>сформированности</w:t>
      </w:r>
      <w:proofErr w:type="spellEnd"/>
      <w:r w:rsidRPr="00F157C7">
        <w:rPr>
          <w:rFonts w:ascii="Times New Roman" w:hAnsi="Times New Roman" w:cs="Times New Roman"/>
        </w:rPr>
        <w:t xml:space="preserve"> у обучающихся естественнонаучных требований: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– формирование целостной научной картины мира;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– овладение научным подходом к решению различных задач;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>– овладение умениями формулировать гипотезы, конструировать, проводить эксперименты, оценивать полученные результаты;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>– овладение умением сопоставлять экспериментальные и теоретические знания с объективными реалиями окружающего мира;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– воспитание ответственного и бережного отношения к окружающей среде;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–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F157C7">
        <w:rPr>
          <w:rFonts w:ascii="Times New Roman" w:hAnsi="Times New Roman" w:cs="Times New Roman"/>
        </w:rPr>
        <w:t>межпредметном</w:t>
      </w:r>
      <w:proofErr w:type="spellEnd"/>
      <w:r w:rsidRPr="00F157C7">
        <w:rPr>
          <w:rFonts w:ascii="Times New Roman" w:hAnsi="Times New Roman" w:cs="Times New Roman"/>
        </w:rPr>
        <w:t xml:space="preserve"> анализе учебных задач.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КИМ ВПР направлены на проверку </w:t>
      </w:r>
      <w:proofErr w:type="spellStart"/>
      <w:r w:rsidRPr="00F157C7">
        <w:rPr>
          <w:rFonts w:ascii="Times New Roman" w:hAnsi="Times New Roman" w:cs="Times New Roman"/>
        </w:rPr>
        <w:t>сформированности</w:t>
      </w:r>
      <w:proofErr w:type="spellEnd"/>
      <w:r w:rsidRPr="00F157C7">
        <w:rPr>
          <w:rFonts w:ascii="Times New Roman" w:hAnsi="Times New Roman" w:cs="Times New Roman"/>
        </w:rPr>
        <w:t xml:space="preserve"> у обучающихся предметных требований: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–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–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 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>– освоение приемов выращивания и размножения культурных растений и домашних животных, ухода за ними.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  <w:b/>
        </w:rPr>
      </w:pPr>
      <w:r w:rsidRPr="00F157C7">
        <w:rPr>
          <w:rFonts w:ascii="Times New Roman" w:hAnsi="Times New Roman" w:cs="Times New Roman"/>
          <w:b/>
        </w:rPr>
        <w:lastRenderedPageBreak/>
        <w:t>Структура проверочной работы</w:t>
      </w: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  <w:b/>
        </w:rPr>
      </w:pPr>
      <w:r w:rsidRPr="00F157C7">
        <w:rPr>
          <w:rFonts w:ascii="Times New Roman" w:hAnsi="Times New Roman" w:cs="Times New Roman"/>
        </w:rPr>
        <w:t>Вариант проверочной  работы состоит из 10 заданий, которые различаются по содержанию и проверяемым требованиям. Задания 1, 4, 5, 6, 7, 9, 10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В задании 2 требуется определить процесс жизнедеятельности и указать его значение в жизни организма. Задание 3 проверяет умение пользоваться оборудованием с целью проведения биологического исследования. Задание 8 проверяет умение распределять растения и животных по природным зонам. Задание 10 проверяет связь учебного курса биологии с выбором будущей профессии.</w:t>
      </w:r>
    </w:p>
    <w:p w:rsidR="00EC0267" w:rsidRPr="00F157C7" w:rsidRDefault="00EC0267" w:rsidP="00EC0267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  <w:b/>
        </w:rPr>
      </w:pPr>
      <w:r w:rsidRPr="00F157C7">
        <w:rPr>
          <w:rFonts w:ascii="Times New Roman" w:hAnsi="Times New Roman" w:cs="Times New Roman"/>
          <w:b/>
        </w:rPr>
        <w:t>Система оценивания проверочной работы</w:t>
      </w:r>
      <w:r w:rsidR="00686A87">
        <w:rPr>
          <w:rFonts w:ascii="Times New Roman" w:hAnsi="Times New Roman" w:cs="Times New Roman"/>
          <w:b/>
        </w:rPr>
        <w:t>:</w:t>
      </w: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>Правильный ответ на каждое из заданий 3.1, 5, 6.1, 6.2</w:t>
      </w:r>
      <w:r>
        <w:rPr>
          <w:rFonts w:ascii="Times New Roman" w:hAnsi="Times New Roman" w:cs="Times New Roman"/>
        </w:rPr>
        <w:t>, 7.1, 8К1</w:t>
      </w:r>
      <w:r w:rsidRPr="00F157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8К2,8К3,9.1, 9.2, 9.3, </w:t>
      </w:r>
      <w:r w:rsidRPr="00F157C7">
        <w:rPr>
          <w:rFonts w:ascii="Times New Roman" w:hAnsi="Times New Roman" w:cs="Times New Roman"/>
        </w:rPr>
        <w:t>10.2К1 и 10.2К2 оценивается 1 баллом.</w:t>
      </w: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>Полный правильный ответ на каждое из заданий 1, 2, 3.2</w:t>
      </w:r>
      <w:r>
        <w:rPr>
          <w:rFonts w:ascii="Times New Roman" w:hAnsi="Times New Roman" w:cs="Times New Roman"/>
        </w:rPr>
        <w:t xml:space="preserve">, 4, 6.3, 7.2, 10.1, 10.2 </w:t>
      </w:r>
      <w:r w:rsidRPr="00F157C7">
        <w:rPr>
          <w:rFonts w:ascii="Times New Roman" w:hAnsi="Times New Roman" w:cs="Times New Roman"/>
        </w:rPr>
        <w:t>К3 оценивается 2 баллами. Если в ответе допущена одна ошибка (написана лишняя цифра, или не написана необходимая цифра, или не указано название объекта, изображённого на одной из представленных фотографий), выставляется 1 балл; если допущено две или более ошибки – 0 баллов.</w:t>
      </w: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>Полный правильный ответ на задание 3.3 оценивается 3 баллами. Если в ответе допущена одна ошибка (в том числе написана лишняя цифра или не написана необходимая цифра), выставляется 2 балла; если допущено две ошибки – 1 балл, более двух ошибок – 0 баллов.</w:t>
      </w: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</w:rPr>
      </w:pPr>
    </w:p>
    <w:p w:rsidR="00EC0267" w:rsidRPr="00F157C7" w:rsidRDefault="00EC0267" w:rsidP="00EC0267">
      <w:pPr>
        <w:spacing w:line="360" w:lineRule="auto"/>
        <w:rPr>
          <w:rFonts w:ascii="Times New Roman" w:hAnsi="Times New Roman" w:cs="Times New Roman"/>
          <w:b/>
        </w:rPr>
      </w:pPr>
      <w:r w:rsidRPr="00F157C7">
        <w:rPr>
          <w:rFonts w:ascii="Times New Roman" w:hAnsi="Times New Roman" w:cs="Times New Roman"/>
          <w:b/>
        </w:rPr>
        <w:t>Оценивание результатов:</w:t>
      </w:r>
    </w:p>
    <w:p w:rsidR="00EC0267" w:rsidRPr="00471D05" w:rsidRDefault="00EC0267" w:rsidP="00471D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Таблица перевода баллов в отметки по пятибалльной шкале</w:t>
      </w:r>
    </w:p>
    <w:p w:rsidR="004B1487" w:rsidRDefault="004B1487" w:rsidP="004B1487">
      <w:pPr>
        <w:shd w:val="clear" w:color="auto" w:fill="FFFFFF"/>
        <w:spacing w:line="360" w:lineRule="auto"/>
        <w:ind w:left="-426" w:right="-284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23"/>
      </w:tblGrid>
      <w:tr w:rsidR="004B1487" w:rsidTr="002D40E6">
        <w:trPr>
          <w:trHeight w:val="330"/>
        </w:trPr>
        <w:tc>
          <w:tcPr>
            <w:tcW w:w="8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tbl>
            <w:tblPr>
              <w:tblW w:w="8607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298"/>
              <w:gridCol w:w="705"/>
              <w:gridCol w:w="416"/>
              <w:gridCol w:w="870"/>
              <w:gridCol w:w="266"/>
              <w:gridCol w:w="855"/>
              <w:gridCol w:w="221"/>
              <w:gridCol w:w="1106"/>
            </w:tblGrid>
            <w:tr w:rsidR="004B1487" w:rsidTr="00850BE9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Отметка по пятибалльной шкале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«2»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«3»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«4»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«5»</w:t>
                  </w:r>
                </w:p>
              </w:tc>
            </w:tr>
            <w:tr w:rsidR="004B1487" w:rsidTr="00850BE9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Первичные баллы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EC026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0–7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EC026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8-17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EC026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18-26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06" w:type="dxa"/>
                  <w:shd w:val="clear" w:color="auto" w:fill="FFFFFF"/>
                  <w:vAlign w:val="center"/>
                  <w:hideMark/>
                </w:tcPr>
                <w:p w:rsidR="004B1487" w:rsidRDefault="00EC026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27-32</w:t>
                  </w:r>
                </w:p>
              </w:tc>
            </w:tr>
          </w:tbl>
          <w:p w:rsidR="004B1487" w:rsidRDefault="004B1487" w:rsidP="002D40E6">
            <w:pPr>
              <w:spacing w:line="360" w:lineRule="auto"/>
              <w:jc w:val="center"/>
            </w:pPr>
          </w:p>
        </w:tc>
      </w:tr>
    </w:tbl>
    <w:p w:rsidR="00EC0267" w:rsidRDefault="00EC0267" w:rsidP="00200233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</w:p>
    <w:p w:rsidR="00EC0267" w:rsidRDefault="00EC0267" w:rsidP="00200233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</w:p>
    <w:p w:rsidR="00EC0267" w:rsidRDefault="00EC0267" w:rsidP="00200233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</w:p>
    <w:p w:rsidR="00EC0267" w:rsidRDefault="00EC0267" w:rsidP="00200233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</w:p>
    <w:p w:rsidR="00471D05" w:rsidRDefault="00471D05" w:rsidP="00200233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</w:p>
    <w:p w:rsidR="00471D05" w:rsidRDefault="00471D05" w:rsidP="00200233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</w:p>
    <w:p w:rsidR="004B1487" w:rsidRPr="00F6047B" w:rsidRDefault="004B1487" w:rsidP="00F6047B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</w:p>
    <w:p w:rsidR="00F6047B" w:rsidRDefault="001745FB" w:rsidP="00850BE9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Итоги ВПР по окружа</w:t>
      </w:r>
      <w:r w:rsidR="00A400C3">
        <w:rPr>
          <w:rFonts w:ascii="Times New Roman" w:eastAsia="Times New Roman" w:hAnsi="Times New Roman" w:cs="Times New Roman"/>
          <w:b/>
          <w:bCs/>
          <w:u w:val="single"/>
        </w:rPr>
        <w:t>ющему миру</w:t>
      </w:r>
    </w:p>
    <w:p w:rsidR="00C105BA" w:rsidRPr="00F6047B" w:rsidRDefault="00C105BA" w:rsidP="00F6047B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p w:rsidR="004B1487" w:rsidRDefault="004B1487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Результаты выполнения заданий</w:t>
      </w: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567"/>
        <w:gridCol w:w="709"/>
        <w:gridCol w:w="709"/>
        <w:gridCol w:w="850"/>
        <w:gridCol w:w="851"/>
        <w:gridCol w:w="850"/>
      </w:tblGrid>
      <w:tr w:rsidR="00811886" w:rsidRPr="002A140D" w:rsidTr="00B226F4">
        <w:trPr>
          <w:trHeight w:val="414"/>
        </w:trPr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8К1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8К2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8К3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A172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</w:t>
            </w:r>
          </w:p>
        </w:tc>
        <w:tc>
          <w:tcPr>
            <w:tcW w:w="850" w:type="dxa"/>
            <w:vAlign w:val="bottom"/>
          </w:tcPr>
          <w:p w:rsidR="004A1722" w:rsidRDefault="004A1722" w:rsidP="008118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10.2К</w:t>
            </w:r>
            <w:r w:rsidR="0081188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1722" w:rsidRDefault="00811886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10.2К2</w:t>
            </w:r>
          </w:p>
        </w:tc>
        <w:tc>
          <w:tcPr>
            <w:tcW w:w="850" w:type="dxa"/>
            <w:vAlign w:val="bottom"/>
          </w:tcPr>
          <w:p w:rsidR="004A1722" w:rsidRDefault="00811886" w:rsidP="008118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10.2К3</w:t>
            </w:r>
          </w:p>
        </w:tc>
      </w:tr>
      <w:tr w:rsidR="00811886" w:rsidRPr="002A140D" w:rsidTr="00B226F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A1722" w:rsidRDefault="00440782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11886" w:rsidRPr="002A140D" w:rsidTr="004B268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B226F4" w:rsidRDefault="00B226F4" w:rsidP="00B226F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226F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93,</w:t>
            </w:r>
          </w:p>
          <w:p w:rsidR="004A1722" w:rsidRPr="00B226F4" w:rsidRDefault="00B226F4" w:rsidP="00B226F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Pr="00B226F4" w:rsidRDefault="00B226F4" w:rsidP="00B226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90,</w:t>
            </w: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Default="00B226F4" w:rsidP="00B226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26F4" w:rsidRDefault="00B226F4" w:rsidP="00B226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</w:t>
            </w:r>
          </w:p>
          <w:p w:rsidR="004A1722" w:rsidRDefault="00B226F4" w:rsidP="00B226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1722" w:rsidRDefault="00B226F4" w:rsidP="00B226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26F4" w:rsidRDefault="00B226F4" w:rsidP="00B226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</w:t>
            </w:r>
          </w:p>
          <w:p w:rsidR="004A1722" w:rsidRDefault="00B226F4" w:rsidP="00B226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A1722" w:rsidRDefault="00B226F4" w:rsidP="00B226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26F4" w:rsidRDefault="00B226F4" w:rsidP="00B226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81,</w:t>
            </w:r>
          </w:p>
          <w:p w:rsidR="004A1722" w:rsidRDefault="00B226F4" w:rsidP="00B226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26F4" w:rsidRDefault="00B226F4" w:rsidP="00B226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65,</w:t>
            </w:r>
          </w:p>
          <w:p w:rsidR="004A1722" w:rsidRDefault="00B226F4" w:rsidP="00B226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26F4" w:rsidRDefault="00B226F4" w:rsidP="00B226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30,</w:t>
            </w:r>
          </w:p>
          <w:p w:rsidR="004A1722" w:rsidRDefault="00B226F4" w:rsidP="00B226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Default="00B226F4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438A" w:rsidRDefault="00B226F4" w:rsidP="00B226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90,</w:t>
            </w:r>
          </w:p>
          <w:p w:rsidR="004A1722" w:rsidRDefault="00B226F4" w:rsidP="00B226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438A" w:rsidRDefault="004243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90,</w:t>
            </w:r>
          </w:p>
          <w:p w:rsidR="004A1722" w:rsidRDefault="004243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438A" w:rsidRDefault="004243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78,</w:t>
            </w:r>
          </w:p>
          <w:p w:rsidR="004A1722" w:rsidRDefault="004243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438A" w:rsidRDefault="004243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45,</w:t>
            </w:r>
          </w:p>
          <w:p w:rsidR="004A1722" w:rsidRDefault="004243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438A" w:rsidRDefault="004243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95,</w:t>
            </w:r>
          </w:p>
          <w:p w:rsidR="004A1722" w:rsidRDefault="004243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1722" w:rsidRDefault="004243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B268A" w:rsidRDefault="004B26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53,</w:t>
            </w:r>
          </w:p>
          <w:p w:rsidR="004A1722" w:rsidRDefault="004B26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B268A" w:rsidRDefault="004B26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85,</w:t>
            </w:r>
          </w:p>
          <w:p w:rsidR="004A1722" w:rsidRDefault="004B26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850" w:type="dxa"/>
            <w:vAlign w:val="bottom"/>
          </w:tcPr>
          <w:p w:rsidR="004A1722" w:rsidRDefault="004B268A" w:rsidP="004B26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1722" w:rsidRDefault="004B268A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81,25</w:t>
            </w:r>
          </w:p>
        </w:tc>
        <w:tc>
          <w:tcPr>
            <w:tcW w:w="850" w:type="dxa"/>
            <w:vAlign w:val="bottom"/>
          </w:tcPr>
          <w:p w:rsidR="004A1722" w:rsidRDefault="004B268A" w:rsidP="004B26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32,03</w:t>
            </w:r>
          </w:p>
        </w:tc>
      </w:tr>
    </w:tbl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Достижение планируемых результатов</w:t>
      </w: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94"/>
        <w:gridCol w:w="808"/>
        <w:gridCol w:w="2449"/>
      </w:tblGrid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Макс балл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BE56E1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  <w:r w:rsidR="000B4CA8"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уч.</w:t>
            </w:r>
          </w:p>
        </w:tc>
      </w:tr>
      <w:tr w:rsidR="00440782" w:rsidRPr="000348E3" w:rsidTr="00440782">
        <w:trPr>
          <w:trHeight w:val="300"/>
        </w:trPr>
        <w:tc>
          <w:tcPr>
            <w:tcW w:w="11194" w:type="dxa"/>
            <w:noWrap/>
            <w:vAlign w:val="bottom"/>
          </w:tcPr>
          <w:p w:rsidR="00440782" w:rsidRPr="004F5713" w:rsidRDefault="00440782" w:rsidP="0044078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4F5713">
              <w:rPr>
                <w:rFonts w:ascii="Times New Roman" w:eastAsia="Times New Roman" w:hAnsi="Times New Roman" w:cs="Times New Roman"/>
              </w:rPr>
              <w:t>знаково</w:t>
            </w:r>
            <w:r w:rsidRPr="004F5713">
              <w:rPr>
                <w:rFonts w:ascii="Times New Roman" w:eastAsia="Times New Roman" w:hAnsi="Times New Roman" w:cs="Times New Roman"/>
              </w:rPr>
              <w:softHyphen/>
              <w:t>символические</w:t>
            </w:r>
            <w:proofErr w:type="spellEnd"/>
            <w:r w:rsidRPr="004F5713">
              <w:rPr>
                <w:rFonts w:ascii="Times New Roman" w:eastAsia="Times New Roman" w:hAnsi="Times New Roman" w:cs="Times New Roman"/>
              </w:rPr>
              <w:t xml:space="preserve"> средства для решения задач.</w:t>
            </w:r>
          </w:p>
        </w:tc>
        <w:tc>
          <w:tcPr>
            <w:tcW w:w="808" w:type="dxa"/>
            <w:noWrap/>
            <w:hideMark/>
          </w:tcPr>
          <w:p w:rsidR="00440782" w:rsidRPr="000348E3" w:rsidRDefault="001C3E44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93,75</w:t>
            </w:r>
          </w:p>
        </w:tc>
      </w:tr>
      <w:tr w:rsidR="00440782" w:rsidRPr="000348E3" w:rsidTr="00440782">
        <w:trPr>
          <w:trHeight w:val="300"/>
        </w:trPr>
        <w:tc>
          <w:tcPr>
            <w:tcW w:w="11194" w:type="dxa"/>
            <w:noWrap/>
            <w:vAlign w:val="bottom"/>
            <w:hideMark/>
          </w:tcPr>
          <w:p w:rsidR="00440782" w:rsidRPr="000348E3" w:rsidRDefault="00440782" w:rsidP="004407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5713">
              <w:rPr>
                <w:rFonts w:ascii="Times New Roman" w:eastAsia="Times New Roman" w:hAnsi="Times New Roman" w:cs="Times New Roman"/>
              </w:rPr>
              <w:t xml:space="preserve">Использовать </w:t>
            </w:r>
            <w:proofErr w:type="spellStart"/>
            <w:r w:rsidRPr="004F5713">
              <w:rPr>
                <w:rFonts w:ascii="Times New Roman" w:eastAsia="Times New Roman" w:hAnsi="Times New Roman" w:cs="Times New Roman"/>
              </w:rPr>
              <w:t>знаково</w:t>
            </w:r>
            <w:r w:rsidRPr="004F5713">
              <w:rPr>
                <w:rFonts w:ascii="Times New Roman" w:eastAsia="Times New Roman" w:hAnsi="Times New Roman" w:cs="Times New Roman"/>
              </w:rPr>
              <w:softHyphen/>
              <w:t>символические</w:t>
            </w:r>
            <w:proofErr w:type="spellEnd"/>
            <w:r w:rsidRPr="004F5713">
              <w:rPr>
                <w:rFonts w:ascii="Times New Roman" w:eastAsia="Times New Roman" w:hAnsi="Times New Roman" w:cs="Times New Roman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  <w:r w:rsidRPr="004F571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8" w:type="dxa"/>
            <w:noWrap/>
            <w:hideMark/>
          </w:tcPr>
          <w:p w:rsidR="00440782" w:rsidRPr="000348E3" w:rsidRDefault="001C3E44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90,63</w:t>
            </w:r>
          </w:p>
        </w:tc>
      </w:tr>
      <w:tr w:rsidR="00440782" w:rsidRPr="000348E3" w:rsidTr="00440782">
        <w:trPr>
          <w:trHeight w:val="300"/>
        </w:trPr>
        <w:tc>
          <w:tcPr>
            <w:tcW w:w="11194" w:type="dxa"/>
            <w:noWrap/>
            <w:vAlign w:val="bottom"/>
          </w:tcPr>
          <w:p w:rsidR="00440782" w:rsidRPr="000348E3" w:rsidRDefault="00440782" w:rsidP="004407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</w:t>
            </w:r>
            <w:r>
              <w:rPr>
                <w:rFonts w:ascii="Times New Roman" w:eastAsia="Times New Roman" w:hAnsi="Times New Roman" w:cs="Times New Roman"/>
              </w:rPr>
              <w:t xml:space="preserve">, взаимосвязи в живой природе.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 xml:space="preserve">Использовать готовые модели (глобус, карту, план) для объяснения явлений или описания свойств </w:t>
            </w:r>
            <w:r w:rsidRPr="004F5713">
              <w:rPr>
                <w:rFonts w:ascii="Times New Roman" w:eastAsia="Times New Roman" w:hAnsi="Times New Roman" w:cs="Times New Roman"/>
              </w:rPr>
              <w:lastRenderedPageBreak/>
              <w:t>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808" w:type="dxa"/>
            <w:noWrap/>
            <w:hideMark/>
          </w:tcPr>
          <w:p w:rsidR="00440782" w:rsidRPr="000348E3" w:rsidRDefault="001C3E44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78,13</w:t>
            </w:r>
          </w:p>
        </w:tc>
      </w:tr>
      <w:tr w:rsidR="00440782" w:rsidRPr="000348E3" w:rsidTr="00440782">
        <w:trPr>
          <w:trHeight w:val="300"/>
        </w:trPr>
        <w:tc>
          <w:tcPr>
            <w:tcW w:w="11194" w:type="dxa"/>
            <w:noWrap/>
            <w:vAlign w:val="bottom"/>
            <w:hideMark/>
          </w:tcPr>
          <w:p w:rsidR="00440782" w:rsidRPr="000348E3" w:rsidRDefault="00440782" w:rsidP="004407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lastRenderedPageBreak/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  <w:r w:rsidRPr="004F571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8" w:type="dxa"/>
            <w:noWrap/>
            <w:hideMark/>
          </w:tcPr>
          <w:p w:rsidR="00440782" w:rsidRPr="000348E3" w:rsidRDefault="001C3E44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80,47</w:t>
            </w:r>
          </w:p>
        </w:tc>
      </w:tr>
      <w:tr w:rsidR="00440782" w:rsidRPr="000348E3" w:rsidTr="00CF0E61">
        <w:trPr>
          <w:trHeight w:val="300"/>
        </w:trPr>
        <w:tc>
          <w:tcPr>
            <w:tcW w:w="11194" w:type="dxa"/>
            <w:noWrap/>
            <w:vAlign w:val="bottom"/>
            <w:hideMark/>
          </w:tcPr>
          <w:p w:rsidR="00440782" w:rsidRPr="000348E3" w:rsidRDefault="00CF0E61" w:rsidP="00CF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  <w:r w:rsidRPr="004F571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8" w:type="dxa"/>
            <w:noWrap/>
            <w:hideMark/>
          </w:tcPr>
          <w:p w:rsidR="00440782" w:rsidRPr="000348E3" w:rsidRDefault="001C3E44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72,4</w:t>
            </w:r>
          </w:p>
        </w:tc>
      </w:tr>
      <w:tr w:rsidR="00440782" w:rsidRPr="000348E3" w:rsidTr="00CF0E61">
        <w:trPr>
          <w:trHeight w:val="300"/>
        </w:trPr>
        <w:tc>
          <w:tcPr>
            <w:tcW w:w="11194" w:type="dxa"/>
            <w:noWrap/>
            <w:vAlign w:val="bottom"/>
          </w:tcPr>
          <w:p w:rsidR="00440782" w:rsidRPr="000348E3" w:rsidRDefault="00CF0E61" w:rsidP="00CF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>Узнавать изученные объекты и явления живой и неживо</w:t>
            </w:r>
            <w:r w:rsidR="00023980">
              <w:rPr>
                <w:rFonts w:ascii="Times New Roman" w:eastAsia="Times New Roman" w:hAnsi="Times New Roman" w:cs="Times New Roman"/>
              </w:rPr>
              <w:t>й природы; использовать знаково-</w:t>
            </w:r>
            <w:r w:rsidRPr="004F5713">
              <w:rPr>
                <w:rFonts w:ascii="Times New Roman" w:eastAsia="Times New Roman" w:hAnsi="Times New Roman" w:cs="Times New Roman"/>
              </w:rPr>
              <w:t>символические средства, в том числе модели, для решения задач.</w:t>
            </w:r>
            <w:r w:rsidRPr="004F571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8" w:type="dxa"/>
            <w:noWrap/>
            <w:hideMark/>
          </w:tcPr>
          <w:p w:rsidR="00440782" w:rsidRPr="000348E3" w:rsidRDefault="00440782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72,66</w:t>
            </w:r>
          </w:p>
        </w:tc>
      </w:tr>
      <w:tr w:rsidR="00440782" w:rsidRPr="000348E3" w:rsidTr="00CF0E61">
        <w:trPr>
          <w:trHeight w:val="300"/>
        </w:trPr>
        <w:tc>
          <w:tcPr>
            <w:tcW w:w="11194" w:type="dxa"/>
            <w:noWrap/>
            <w:vAlign w:val="bottom"/>
          </w:tcPr>
          <w:p w:rsidR="00440782" w:rsidRPr="000348E3" w:rsidRDefault="00CF0E61" w:rsidP="00CF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5. Освоение элементарных норм </w:t>
            </w:r>
            <w:proofErr w:type="spellStart"/>
            <w:r w:rsidRPr="004F5713">
              <w:rPr>
                <w:rFonts w:ascii="Times New Roman" w:eastAsia="Times New Roman" w:hAnsi="Times New Roman" w:cs="Times New Roman"/>
              </w:rPr>
              <w:t>здоровьесберегающего</w:t>
            </w:r>
            <w:proofErr w:type="spellEnd"/>
            <w:r w:rsidRPr="004F5713">
              <w:rPr>
                <w:rFonts w:ascii="Times New Roman" w:eastAsia="Times New Roman" w:hAnsi="Times New Roman" w:cs="Times New Roman"/>
              </w:rPr>
              <w:t xml:space="preserve"> поведения в природной и социальной среде.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808" w:type="dxa"/>
            <w:noWrap/>
            <w:hideMark/>
          </w:tcPr>
          <w:p w:rsidR="00440782" w:rsidRPr="000348E3" w:rsidRDefault="00440782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87,5</w:t>
            </w:r>
          </w:p>
        </w:tc>
      </w:tr>
      <w:tr w:rsidR="00440782" w:rsidRPr="000348E3" w:rsidTr="00CF0E61">
        <w:trPr>
          <w:trHeight w:val="300"/>
        </w:trPr>
        <w:tc>
          <w:tcPr>
            <w:tcW w:w="11194" w:type="dxa"/>
            <w:noWrap/>
            <w:vAlign w:val="bottom"/>
            <w:hideMark/>
          </w:tcPr>
          <w:p w:rsidR="00440782" w:rsidRPr="000348E3" w:rsidRDefault="00CF0E61" w:rsidP="00CF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</w:t>
            </w:r>
          </w:p>
        </w:tc>
        <w:tc>
          <w:tcPr>
            <w:tcW w:w="808" w:type="dxa"/>
            <w:noWrap/>
            <w:hideMark/>
          </w:tcPr>
          <w:p w:rsidR="00440782" w:rsidRPr="000348E3" w:rsidRDefault="00843A65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81,25</w:t>
            </w:r>
          </w:p>
        </w:tc>
      </w:tr>
      <w:tr w:rsidR="00440782" w:rsidRPr="000348E3" w:rsidTr="00CF0E61">
        <w:trPr>
          <w:trHeight w:val="300"/>
        </w:trPr>
        <w:tc>
          <w:tcPr>
            <w:tcW w:w="11194" w:type="dxa"/>
            <w:noWrap/>
            <w:vAlign w:val="bottom"/>
          </w:tcPr>
          <w:p w:rsidR="00440782" w:rsidRPr="000348E3" w:rsidRDefault="00CF0E61" w:rsidP="00CF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4F571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8" w:type="dxa"/>
            <w:noWrap/>
            <w:hideMark/>
          </w:tcPr>
          <w:p w:rsidR="00440782" w:rsidRPr="000348E3" w:rsidRDefault="00843A65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65,63</w:t>
            </w:r>
          </w:p>
        </w:tc>
      </w:tr>
      <w:tr w:rsidR="00440782" w:rsidRPr="000348E3" w:rsidTr="00CF0E61">
        <w:trPr>
          <w:trHeight w:val="300"/>
        </w:trPr>
        <w:tc>
          <w:tcPr>
            <w:tcW w:w="11194" w:type="dxa"/>
            <w:noWrap/>
            <w:vAlign w:val="bottom"/>
            <w:hideMark/>
          </w:tcPr>
          <w:p w:rsidR="00440782" w:rsidRPr="000348E3" w:rsidRDefault="00CF0E61" w:rsidP="00CF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lastRenderedPageBreak/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 xml:space="preserve">создавать и преобразовывать модели и схемы для решения задач </w:t>
            </w:r>
            <w:r w:rsidRPr="004F571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8" w:type="dxa"/>
            <w:noWrap/>
            <w:hideMark/>
          </w:tcPr>
          <w:p w:rsidR="00440782" w:rsidRPr="000348E3" w:rsidRDefault="00440782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30,47</w:t>
            </w:r>
          </w:p>
        </w:tc>
      </w:tr>
      <w:tr w:rsidR="00440782" w:rsidRPr="000348E3" w:rsidTr="00CF0E61">
        <w:trPr>
          <w:trHeight w:val="300"/>
        </w:trPr>
        <w:tc>
          <w:tcPr>
            <w:tcW w:w="11194" w:type="dxa"/>
            <w:noWrap/>
            <w:vAlign w:val="bottom"/>
          </w:tcPr>
          <w:p w:rsidR="00440782" w:rsidRPr="000348E3" w:rsidRDefault="00CF0E61" w:rsidP="00CF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 xml:space="preserve">Использовать </w:t>
            </w:r>
            <w:proofErr w:type="spellStart"/>
            <w:r w:rsidRPr="004F5713">
              <w:rPr>
                <w:rFonts w:ascii="Times New Roman" w:eastAsia="Times New Roman" w:hAnsi="Times New Roman" w:cs="Times New Roman"/>
              </w:rPr>
              <w:t>знаково</w:t>
            </w:r>
            <w:r w:rsidRPr="004F5713">
              <w:rPr>
                <w:rFonts w:ascii="Times New Roman" w:eastAsia="Times New Roman" w:hAnsi="Times New Roman" w:cs="Times New Roman"/>
              </w:rPr>
              <w:softHyphen/>
              <w:t>символические</w:t>
            </w:r>
            <w:proofErr w:type="spellEnd"/>
            <w:r w:rsidRPr="004F5713">
              <w:rPr>
                <w:rFonts w:ascii="Times New Roman" w:eastAsia="Times New Roman" w:hAnsi="Times New Roman" w:cs="Times New Roman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  <w:r w:rsidRPr="004F571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8" w:type="dxa"/>
            <w:noWrap/>
            <w:hideMark/>
          </w:tcPr>
          <w:p w:rsidR="00440782" w:rsidRPr="000348E3" w:rsidRDefault="00440782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84,38</w:t>
            </w:r>
          </w:p>
        </w:tc>
      </w:tr>
      <w:tr w:rsidR="00440782" w:rsidRPr="000348E3" w:rsidTr="00CF0E61">
        <w:trPr>
          <w:trHeight w:val="300"/>
        </w:trPr>
        <w:tc>
          <w:tcPr>
            <w:tcW w:w="11194" w:type="dxa"/>
            <w:noWrap/>
            <w:vAlign w:val="bottom"/>
            <w:hideMark/>
          </w:tcPr>
          <w:p w:rsidR="00440782" w:rsidRPr="000348E3" w:rsidRDefault="00CF0E61" w:rsidP="00CF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 xml:space="preserve">Использовать </w:t>
            </w:r>
            <w:proofErr w:type="spellStart"/>
            <w:r w:rsidRPr="004F5713">
              <w:rPr>
                <w:rFonts w:ascii="Times New Roman" w:eastAsia="Times New Roman" w:hAnsi="Times New Roman" w:cs="Times New Roman"/>
              </w:rPr>
              <w:t>знаково</w:t>
            </w:r>
            <w:r w:rsidRPr="004F5713">
              <w:rPr>
                <w:rFonts w:ascii="Times New Roman" w:eastAsia="Times New Roman" w:hAnsi="Times New Roman" w:cs="Times New Roman"/>
              </w:rPr>
              <w:softHyphen/>
              <w:t>символические</w:t>
            </w:r>
            <w:proofErr w:type="spellEnd"/>
            <w:r w:rsidRPr="004F5713">
              <w:rPr>
                <w:rFonts w:ascii="Times New Roman" w:eastAsia="Times New Roman" w:hAnsi="Times New Roman" w:cs="Times New Roman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  <w:r w:rsidRPr="004F571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8" w:type="dxa"/>
            <w:noWrap/>
            <w:hideMark/>
          </w:tcPr>
          <w:p w:rsidR="00440782" w:rsidRPr="000348E3" w:rsidRDefault="00843A65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023980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90,63</w:t>
            </w:r>
          </w:p>
        </w:tc>
      </w:tr>
      <w:tr w:rsidR="00440782" w:rsidRPr="000348E3" w:rsidTr="00CF0E61">
        <w:trPr>
          <w:trHeight w:val="300"/>
        </w:trPr>
        <w:tc>
          <w:tcPr>
            <w:tcW w:w="11194" w:type="dxa"/>
            <w:noWrap/>
            <w:vAlign w:val="bottom"/>
            <w:hideMark/>
          </w:tcPr>
          <w:p w:rsidR="00440782" w:rsidRPr="000348E3" w:rsidRDefault="00CF0E61" w:rsidP="00CF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>Оценивать характер взаимоотношений людей в различных социальных группах.</w:t>
            </w:r>
            <w:r w:rsidRPr="004F571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8" w:type="dxa"/>
            <w:noWrap/>
            <w:hideMark/>
          </w:tcPr>
          <w:p w:rsidR="00440782" w:rsidRPr="000348E3" w:rsidRDefault="00843A65" w:rsidP="00440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440782" w:rsidRPr="000348E3" w:rsidRDefault="00BE56E1" w:rsidP="004407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</w:t>
            </w:r>
            <w:r w:rsidR="00023980">
              <w:rPr>
                <w:rFonts w:ascii="Times New Roman" w:eastAsia="Times New Roman" w:hAnsi="Times New Roman" w:cs="Times New Roman"/>
                <w:color w:val="000000" w:themeColor="text1"/>
              </w:rPr>
              <w:t>90,63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F0E61" w:rsidRPr="000348E3" w:rsidTr="00CF0E61">
        <w:trPr>
          <w:trHeight w:val="300"/>
        </w:trPr>
        <w:tc>
          <w:tcPr>
            <w:tcW w:w="11194" w:type="dxa"/>
            <w:noWrap/>
            <w:vAlign w:val="bottom"/>
          </w:tcPr>
          <w:p w:rsidR="00CF0E61" w:rsidRPr="004F5713" w:rsidRDefault="00CF0E61" w:rsidP="00CF0E6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</w:t>
            </w:r>
            <w:r w:rsidR="001C3E44">
              <w:rPr>
                <w:rFonts w:ascii="Times New Roman" w:eastAsia="Times New Roman" w:hAnsi="Times New Roman" w:cs="Times New Roman"/>
              </w:rPr>
              <w:t xml:space="preserve">ствии с задачами коммуникации. </w:t>
            </w:r>
            <w:r w:rsidRPr="004F5713">
              <w:rPr>
                <w:rFonts w:ascii="Times New Roman" w:eastAsia="Times New Roman" w:hAnsi="Times New Roman" w:cs="Times New Roman"/>
              </w:rPr>
              <w:t xml:space="preserve">Оценивать характер взаимоотношений людей </w:t>
            </w:r>
            <w:r w:rsidR="001C3E44">
              <w:rPr>
                <w:rFonts w:ascii="Times New Roman" w:eastAsia="Times New Roman" w:hAnsi="Times New Roman" w:cs="Times New Roman"/>
              </w:rPr>
              <w:t>в различных социальных группах.</w:t>
            </w:r>
          </w:p>
        </w:tc>
        <w:tc>
          <w:tcPr>
            <w:tcW w:w="808" w:type="dxa"/>
            <w:noWrap/>
            <w:hideMark/>
          </w:tcPr>
          <w:p w:rsidR="00CF0E61" w:rsidRPr="000348E3" w:rsidRDefault="00CF0E61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CF0E61" w:rsidRPr="000348E3" w:rsidRDefault="00023980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78,13</w:t>
            </w:r>
          </w:p>
        </w:tc>
      </w:tr>
      <w:tr w:rsidR="00CF0E61" w:rsidRPr="000348E3" w:rsidTr="00CF0E61">
        <w:trPr>
          <w:trHeight w:val="300"/>
        </w:trPr>
        <w:tc>
          <w:tcPr>
            <w:tcW w:w="11194" w:type="dxa"/>
            <w:noWrap/>
            <w:vAlign w:val="bottom"/>
            <w:hideMark/>
          </w:tcPr>
          <w:p w:rsidR="00CF0E61" w:rsidRPr="000348E3" w:rsidRDefault="00CF0E61" w:rsidP="00CF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</w:t>
            </w:r>
            <w:r w:rsidR="001C3E44">
              <w:rPr>
                <w:rFonts w:ascii="Times New Roman" w:eastAsia="Times New Roman" w:hAnsi="Times New Roman" w:cs="Times New Roman"/>
              </w:rPr>
              <w:t xml:space="preserve">ствии с задачами коммуникации. </w:t>
            </w:r>
            <w:r w:rsidRPr="004F5713">
              <w:rPr>
                <w:rFonts w:ascii="Times New Roman" w:eastAsia="Times New Roman" w:hAnsi="Times New Roman" w:cs="Times New Roman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808" w:type="dxa"/>
            <w:noWrap/>
            <w:hideMark/>
          </w:tcPr>
          <w:p w:rsidR="00CF0E61" w:rsidRPr="000348E3" w:rsidRDefault="00843A65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CF0E61" w:rsidRPr="000348E3" w:rsidRDefault="00023980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45,31</w:t>
            </w:r>
          </w:p>
        </w:tc>
      </w:tr>
      <w:tr w:rsidR="00CF0E61" w:rsidRPr="000348E3" w:rsidTr="001C3E44">
        <w:trPr>
          <w:trHeight w:val="300"/>
        </w:trPr>
        <w:tc>
          <w:tcPr>
            <w:tcW w:w="11194" w:type="dxa"/>
            <w:noWrap/>
            <w:vAlign w:val="bottom"/>
            <w:hideMark/>
          </w:tcPr>
          <w:p w:rsidR="00CF0E61" w:rsidRPr="000348E3" w:rsidRDefault="001C3E44" w:rsidP="001C3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F57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713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4F5713">
              <w:rPr>
                <w:rFonts w:ascii="Times New Roman" w:eastAsia="Times New Roman" w:hAnsi="Times New Roman" w:cs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</w:t>
            </w:r>
            <w:r>
              <w:rPr>
                <w:rFonts w:ascii="Times New Roman" w:eastAsia="Times New Roman" w:hAnsi="Times New Roman" w:cs="Times New Roman"/>
              </w:rPr>
              <w:t xml:space="preserve">ствии с задачами коммуникации. </w:t>
            </w:r>
          </w:p>
        </w:tc>
        <w:tc>
          <w:tcPr>
            <w:tcW w:w="808" w:type="dxa"/>
            <w:noWrap/>
            <w:hideMark/>
          </w:tcPr>
          <w:p w:rsidR="00CF0E61" w:rsidRPr="000348E3" w:rsidRDefault="00CF0E61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CF0E61" w:rsidRPr="000348E3" w:rsidRDefault="00023980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95,31</w:t>
            </w:r>
          </w:p>
        </w:tc>
      </w:tr>
      <w:tr w:rsidR="00CF0E61" w:rsidRPr="000348E3" w:rsidTr="001C3E44">
        <w:trPr>
          <w:trHeight w:val="300"/>
        </w:trPr>
        <w:tc>
          <w:tcPr>
            <w:tcW w:w="11194" w:type="dxa"/>
            <w:noWrap/>
            <w:vAlign w:val="bottom"/>
          </w:tcPr>
          <w:p w:rsidR="00CF0E61" w:rsidRPr="000348E3" w:rsidRDefault="001C3E44" w:rsidP="001C3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9.2 </w:t>
            </w:r>
            <w:r w:rsidRPr="004F5713">
              <w:rPr>
                <w:rFonts w:ascii="Times New Roman" w:eastAsia="Times New Roman" w:hAnsi="Times New Roman" w:cs="Times New Roman"/>
              </w:rPr>
              <w:t>Будут сформир</w:t>
            </w:r>
            <w:r>
              <w:rPr>
                <w:rFonts w:ascii="Times New Roman" w:eastAsia="Times New Roman" w:hAnsi="Times New Roman" w:cs="Times New Roman"/>
              </w:rPr>
              <w:t>ованы</w:t>
            </w:r>
            <w:r w:rsidRPr="004F5713">
              <w:rPr>
                <w:rFonts w:ascii="Times New Roman" w:eastAsia="Times New Roman" w:hAnsi="Times New Roman" w:cs="Times New Roman"/>
              </w:rPr>
              <w:t xml:space="preserve"> основы гражданской идентичности, своей этнической принадлежности в форме </w:t>
            </w:r>
            <w:r w:rsidRPr="004F5713">
              <w:rPr>
                <w:rFonts w:ascii="Times New Roman" w:eastAsia="Times New Roman" w:hAnsi="Times New Roman" w:cs="Times New Roman"/>
              </w:rPr>
              <w:lastRenderedPageBreak/>
              <w:t>осознания «Я» как члена семьи, представителя народа, гражданина России;</w:t>
            </w:r>
            <w:r w:rsidRPr="004F5713">
              <w:rPr>
                <w:rFonts w:ascii="Times New Roman" w:eastAsia="Times New Roman" w:hAnsi="Times New Roman" w:cs="Times New Roman"/>
              </w:rPr>
              <w:br/>
              <w:t>осознавать свою неразрывную связь с разнообразными окружающими социальными группами</w:t>
            </w:r>
          </w:p>
        </w:tc>
        <w:tc>
          <w:tcPr>
            <w:tcW w:w="808" w:type="dxa"/>
            <w:noWrap/>
            <w:hideMark/>
          </w:tcPr>
          <w:p w:rsidR="00CF0E61" w:rsidRPr="000348E3" w:rsidRDefault="00843A65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449" w:type="dxa"/>
            <w:noWrap/>
            <w:hideMark/>
          </w:tcPr>
          <w:p w:rsidR="00CF0E61" w:rsidRPr="000348E3" w:rsidRDefault="00023980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84,38</w:t>
            </w:r>
          </w:p>
        </w:tc>
      </w:tr>
      <w:tr w:rsidR="00CF0E61" w:rsidRPr="000348E3" w:rsidTr="001C3E44">
        <w:trPr>
          <w:trHeight w:val="300"/>
        </w:trPr>
        <w:tc>
          <w:tcPr>
            <w:tcW w:w="11194" w:type="dxa"/>
            <w:noWrap/>
            <w:vAlign w:val="bottom"/>
            <w:hideMark/>
          </w:tcPr>
          <w:p w:rsidR="00CF0E61" w:rsidRPr="000348E3" w:rsidRDefault="001C3E44" w:rsidP="001C3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9.3 </w:t>
            </w:r>
            <w:proofErr w:type="spellStart"/>
            <w:r w:rsidRPr="004F5713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4F5713">
              <w:rPr>
                <w:rFonts w:ascii="Times New Roman" w:eastAsia="Times New Roman" w:hAnsi="Times New Roman" w:cs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808" w:type="dxa"/>
            <w:noWrap/>
            <w:hideMark/>
          </w:tcPr>
          <w:p w:rsidR="00CF0E61" w:rsidRPr="000348E3" w:rsidRDefault="00CF0E61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CF0E61" w:rsidRPr="000348E3" w:rsidRDefault="00023980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53,13</w:t>
            </w:r>
          </w:p>
        </w:tc>
      </w:tr>
      <w:tr w:rsidR="00CF0E61" w:rsidRPr="000348E3" w:rsidTr="001C3E44">
        <w:trPr>
          <w:trHeight w:val="300"/>
        </w:trPr>
        <w:tc>
          <w:tcPr>
            <w:tcW w:w="11194" w:type="dxa"/>
            <w:noWrap/>
            <w:vAlign w:val="bottom"/>
            <w:hideMark/>
          </w:tcPr>
          <w:p w:rsidR="00CF0E61" w:rsidRPr="000348E3" w:rsidRDefault="001C3E44" w:rsidP="001C3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10.1. </w:t>
            </w:r>
            <w:proofErr w:type="spellStart"/>
            <w:r w:rsidRPr="004F5713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4F5713">
              <w:rPr>
                <w:rFonts w:ascii="Times New Roman" w:eastAsia="Times New Roman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</w:t>
            </w:r>
            <w:r>
              <w:rPr>
                <w:rFonts w:ascii="Times New Roman" w:eastAsia="Times New Roman" w:hAnsi="Times New Roman" w:cs="Times New Roman"/>
              </w:rPr>
              <w:t xml:space="preserve">твии с задачами коммуникации. </w:t>
            </w:r>
            <w:r>
              <w:rPr>
                <w:rFonts w:ascii="Times New Roman" w:eastAsia="Times New Roman" w:hAnsi="Times New Roman" w:cs="Times New Roman"/>
              </w:rPr>
              <w:br/>
              <w:t>Будут сформированы</w:t>
            </w:r>
            <w:r w:rsidRPr="004F5713">
              <w:rPr>
                <w:rFonts w:ascii="Times New Roman" w:eastAsia="Times New Roman" w:hAnsi="Times New Roman" w:cs="Times New Roman"/>
              </w:rPr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08" w:type="dxa"/>
            <w:noWrap/>
            <w:hideMark/>
          </w:tcPr>
          <w:p w:rsidR="00CF0E61" w:rsidRPr="000348E3" w:rsidRDefault="00CF0E61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CF0E61" w:rsidRPr="000348E3" w:rsidRDefault="00023980" w:rsidP="00CF0E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85,94</w:t>
            </w:r>
          </w:p>
        </w:tc>
      </w:tr>
      <w:tr w:rsidR="001C3E44" w:rsidRPr="000348E3" w:rsidTr="001C3E44">
        <w:trPr>
          <w:trHeight w:val="300"/>
        </w:trPr>
        <w:tc>
          <w:tcPr>
            <w:tcW w:w="11194" w:type="dxa"/>
            <w:noWrap/>
            <w:vAlign w:val="bottom"/>
          </w:tcPr>
          <w:p w:rsidR="001C3E44" w:rsidRPr="004F5713" w:rsidRDefault="001C3E44" w:rsidP="001C3E44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4F5713">
              <w:rPr>
                <w:rFonts w:ascii="Times New Roman" w:eastAsia="Times New Roman" w:hAnsi="Times New Roman" w:cs="Times New Roman"/>
              </w:rPr>
              <w:t xml:space="preserve">10.2K1. </w:t>
            </w:r>
            <w:proofErr w:type="spellStart"/>
            <w:r w:rsidRPr="004F5713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4F5713">
              <w:rPr>
                <w:rFonts w:ascii="Times New Roman" w:eastAsia="Times New Roman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</w:t>
            </w:r>
            <w:r>
              <w:rPr>
                <w:rFonts w:ascii="Times New Roman" w:eastAsia="Times New Roman" w:hAnsi="Times New Roman" w:cs="Times New Roman"/>
              </w:rPr>
              <w:t xml:space="preserve">твии с задачами коммуникации. </w:t>
            </w:r>
            <w:r>
              <w:rPr>
                <w:rFonts w:ascii="Times New Roman" w:eastAsia="Times New Roman" w:hAnsi="Times New Roman" w:cs="Times New Roman"/>
              </w:rPr>
              <w:br/>
              <w:t>Будут сформированы</w:t>
            </w:r>
            <w:r w:rsidRPr="004F5713">
              <w:rPr>
                <w:rFonts w:ascii="Times New Roman" w:eastAsia="Times New Roman" w:hAnsi="Times New Roman" w:cs="Times New Roman"/>
              </w:rPr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08" w:type="dxa"/>
            <w:noWrap/>
            <w:hideMark/>
          </w:tcPr>
          <w:p w:rsidR="001C3E44" w:rsidRPr="000348E3" w:rsidRDefault="001C3E44" w:rsidP="001C3E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1C3E44" w:rsidRPr="000348E3" w:rsidRDefault="00023980" w:rsidP="001C3E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68,75</w:t>
            </w:r>
          </w:p>
        </w:tc>
      </w:tr>
      <w:tr w:rsidR="001C3E44" w:rsidRPr="000348E3" w:rsidTr="001C3E44">
        <w:trPr>
          <w:trHeight w:val="300"/>
        </w:trPr>
        <w:tc>
          <w:tcPr>
            <w:tcW w:w="11194" w:type="dxa"/>
            <w:noWrap/>
            <w:vAlign w:val="bottom"/>
          </w:tcPr>
          <w:p w:rsidR="001C3E44" w:rsidRPr="004F5713" w:rsidRDefault="001C3E44" w:rsidP="001C3E44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10.2К2</w:t>
            </w:r>
            <w:r w:rsidRPr="004F571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F5713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4F5713">
              <w:rPr>
                <w:rFonts w:ascii="Times New Roman" w:eastAsia="Times New Roman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</w:t>
            </w:r>
            <w:r>
              <w:rPr>
                <w:rFonts w:ascii="Times New Roman" w:eastAsia="Times New Roman" w:hAnsi="Times New Roman" w:cs="Times New Roman"/>
              </w:rPr>
              <w:t xml:space="preserve">твии с задачами коммуникации. </w:t>
            </w:r>
            <w:r>
              <w:rPr>
                <w:rFonts w:ascii="Times New Roman" w:eastAsia="Times New Roman" w:hAnsi="Times New Roman" w:cs="Times New Roman"/>
              </w:rPr>
              <w:br/>
              <w:t>Будут сформированы</w:t>
            </w:r>
            <w:r w:rsidRPr="004F5713">
              <w:rPr>
                <w:rFonts w:ascii="Times New Roman" w:eastAsia="Times New Roman" w:hAnsi="Times New Roman" w:cs="Times New Roman"/>
              </w:rPr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08" w:type="dxa"/>
            <w:noWrap/>
          </w:tcPr>
          <w:p w:rsidR="001C3E44" w:rsidRPr="000348E3" w:rsidRDefault="00843A65" w:rsidP="001C3E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</w:tcPr>
          <w:p w:rsidR="001C3E44" w:rsidRDefault="00023980" w:rsidP="001C3E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81,25</w:t>
            </w:r>
          </w:p>
        </w:tc>
      </w:tr>
      <w:tr w:rsidR="001C3E44" w:rsidRPr="000348E3" w:rsidTr="001C3E44">
        <w:trPr>
          <w:trHeight w:val="300"/>
        </w:trPr>
        <w:tc>
          <w:tcPr>
            <w:tcW w:w="11194" w:type="dxa"/>
            <w:noWrap/>
            <w:vAlign w:val="bottom"/>
          </w:tcPr>
          <w:p w:rsidR="001C3E44" w:rsidRPr="004F5713" w:rsidRDefault="001C3E44" w:rsidP="001C3E44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 К3</w:t>
            </w:r>
            <w:r w:rsidRPr="004F57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5713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4F5713">
              <w:rPr>
                <w:rFonts w:ascii="Times New Roman" w:eastAsia="Times New Roman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808" w:type="dxa"/>
            <w:noWrap/>
          </w:tcPr>
          <w:p w:rsidR="001C3E44" w:rsidRPr="000348E3" w:rsidRDefault="00843A65" w:rsidP="001C3E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</w:tcPr>
          <w:p w:rsidR="001C3E44" w:rsidRDefault="00023980" w:rsidP="001C3E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32,03</w:t>
            </w:r>
          </w:p>
        </w:tc>
      </w:tr>
    </w:tbl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755028" w:rsidRDefault="00755028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5028" w:rsidRDefault="00755028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5028" w:rsidRDefault="00755028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55028" w:rsidRDefault="00755028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140D">
        <w:rPr>
          <w:rFonts w:ascii="Times New Roman" w:eastAsia="Times New Roman" w:hAnsi="Times New Roman" w:cs="Times New Roman"/>
          <w:b/>
          <w:color w:val="000000" w:themeColor="text1"/>
        </w:rPr>
        <w:t>Выполнение заданий по группам</w:t>
      </w:r>
    </w:p>
    <w:p w:rsidR="002A140D" w:rsidRP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9"/>
        <w:gridCol w:w="580"/>
        <w:gridCol w:w="580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688"/>
        <w:gridCol w:w="688"/>
        <w:gridCol w:w="688"/>
      </w:tblGrid>
      <w:tr w:rsidR="00A46234" w:rsidRPr="000B4CA8" w:rsidTr="0053306A">
        <w:trPr>
          <w:trHeight w:val="300"/>
        </w:trPr>
        <w:tc>
          <w:tcPr>
            <w:tcW w:w="183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Группы участников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8К1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8К2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8К3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92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10.2К1</w:t>
            </w:r>
          </w:p>
        </w:tc>
        <w:tc>
          <w:tcPr>
            <w:tcW w:w="453" w:type="dxa"/>
          </w:tcPr>
          <w:p w:rsidR="00A46234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10.2К2</w:t>
            </w:r>
          </w:p>
        </w:tc>
        <w:tc>
          <w:tcPr>
            <w:tcW w:w="220" w:type="dxa"/>
          </w:tcPr>
          <w:p w:rsidR="00A46234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10.2К3</w:t>
            </w:r>
          </w:p>
        </w:tc>
      </w:tr>
      <w:tr w:rsidR="00A46234" w:rsidRPr="000B4CA8" w:rsidTr="0053306A">
        <w:trPr>
          <w:trHeight w:val="300"/>
        </w:trPr>
        <w:tc>
          <w:tcPr>
            <w:tcW w:w="183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2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" w:type="dxa"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0" w:type="dxa"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A46234" w:rsidRPr="000B4CA8" w:rsidTr="0053306A">
        <w:trPr>
          <w:trHeight w:val="300"/>
        </w:trPr>
        <w:tc>
          <w:tcPr>
            <w:tcW w:w="183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«Школа № 37» </w:t>
            </w: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городского округа Самара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93,75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90,63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78,13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80,47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72,4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72,66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87,5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81,25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65,63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30,47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84,38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90,63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90,63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78,13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45,31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95,31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84,38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53,13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85,94</w:t>
            </w:r>
          </w:p>
        </w:tc>
        <w:tc>
          <w:tcPr>
            <w:tcW w:w="492" w:type="dxa"/>
            <w:noWrap/>
            <w:hideMark/>
          </w:tcPr>
          <w:p w:rsidR="0053306A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68,</w:t>
            </w:r>
          </w:p>
          <w:p w:rsidR="00A46234" w:rsidRPr="000B4CA8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453" w:type="dxa"/>
          </w:tcPr>
          <w:p w:rsidR="0053306A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81,</w:t>
            </w:r>
          </w:p>
          <w:p w:rsidR="00A46234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20" w:type="dxa"/>
          </w:tcPr>
          <w:p w:rsidR="0053306A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32,</w:t>
            </w:r>
          </w:p>
          <w:p w:rsidR="00A46234" w:rsidRDefault="0053306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</w:tr>
      <w:tr w:rsidR="00A46234" w:rsidRPr="000B4CA8" w:rsidTr="0053306A">
        <w:trPr>
          <w:trHeight w:val="300"/>
        </w:trPr>
        <w:tc>
          <w:tcPr>
            <w:tcW w:w="183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 Ср.%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2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3" w:type="dxa"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0" w:type="dxa"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A46234" w:rsidRPr="000B4CA8" w:rsidTr="0053306A">
        <w:trPr>
          <w:trHeight w:val="300"/>
        </w:trPr>
        <w:tc>
          <w:tcPr>
            <w:tcW w:w="183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Ср.%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16,67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37,5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492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53" w:type="dxa"/>
          </w:tcPr>
          <w:p w:rsidR="00A46234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0" w:type="dxa"/>
          </w:tcPr>
          <w:p w:rsidR="00A46234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</w:tr>
      <w:tr w:rsidR="00A46234" w:rsidRPr="000B4CA8" w:rsidTr="0053306A">
        <w:trPr>
          <w:trHeight w:val="300"/>
        </w:trPr>
        <w:tc>
          <w:tcPr>
            <w:tcW w:w="183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Ср.%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93,24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87,84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70,27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82,43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605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61,26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70,27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89,19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72,97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56,76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18,92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81,08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90,54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89,19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75,68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32,43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94,59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78,38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51,35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85,14</w:t>
            </w:r>
          </w:p>
        </w:tc>
        <w:tc>
          <w:tcPr>
            <w:tcW w:w="492" w:type="dxa"/>
            <w:noWrap/>
            <w:hideMark/>
          </w:tcPr>
          <w:p w:rsidR="00AA41B3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54,</w:t>
            </w:r>
          </w:p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453" w:type="dxa"/>
          </w:tcPr>
          <w:p w:rsidR="00AA41B3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81,</w:t>
            </w:r>
          </w:p>
          <w:p w:rsidR="00A46234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220" w:type="dxa"/>
          </w:tcPr>
          <w:p w:rsidR="00AA41B3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21,</w:t>
            </w:r>
          </w:p>
          <w:p w:rsidR="00A46234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</w:tr>
      <w:tr w:rsidR="00A46234" w:rsidRPr="000B4CA8" w:rsidTr="0053306A">
        <w:trPr>
          <w:trHeight w:val="300"/>
        </w:trPr>
        <w:tc>
          <w:tcPr>
            <w:tcW w:w="1839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Ср.%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93,48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91,3</w:t>
            </w:r>
          </w:p>
        </w:tc>
        <w:tc>
          <w:tcPr>
            <w:tcW w:w="609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91,3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605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86,96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95,65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95,65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A41B3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86,96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E5328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54,35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E5328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E5328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E5328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E5328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95,65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E5328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73,91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E5328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95,65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A4623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E5328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56,52</w:t>
            </w:r>
          </w:p>
        </w:tc>
        <w:tc>
          <w:tcPr>
            <w:tcW w:w="608" w:type="dxa"/>
            <w:noWrap/>
            <w:hideMark/>
          </w:tcPr>
          <w:p w:rsidR="00A46234" w:rsidRPr="000B4CA8" w:rsidRDefault="00E5328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93,48</w:t>
            </w:r>
          </w:p>
        </w:tc>
        <w:tc>
          <w:tcPr>
            <w:tcW w:w="492" w:type="dxa"/>
            <w:noWrap/>
            <w:hideMark/>
          </w:tcPr>
          <w:p w:rsidR="00A46234" w:rsidRPr="000B4CA8" w:rsidRDefault="0089284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453" w:type="dxa"/>
          </w:tcPr>
          <w:p w:rsidR="0089284E" w:rsidRDefault="0089284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95,</w:t>
            </w:r>
          </w:p>
          <w:p w:rsidR="00A46234" w:rsidRDefault="0089284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20" w:type="dxa"/>
          </w:tcPr>
          <w:p w:rsidR="00A46234" w:rsidRDefault="0089284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</w:tr>
    </w:tbl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140D">
        <w:rPr>
          <w:rFonts w:ascii="Times New Roman" w:eastAsia="Times New Roman" w:hAnsi="Times New Roman" w:cs="Times New Roman"/>
          <w:b/>
          <w:color w:val="000000" w:themeColor="text1"/>
        </w:rPr>
        <w:t>Распределение первичных баллов</w:t>
      </w: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501"/>
        <w:gridCol w:w="444"/>
        <w:gridCol w:w="501"/>
        <w:gridCol w:w="444"/>
        <w:gridCol w:w="444"/>
        <w:gridCol w:w="501"/>
        <w:gridCol w:w="444"/>
        <w:gridCol w:w="444"/>
        <w:gridCol w:w="444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615"/>
        <w:gridCol w:w="501"/>
        <w:gridCol w:w="501"/>
        <w:gridCol w:w="501"/>
        <w:gridCol w:w="504"/>
        <w:gridCol w:w="515"/>
      </w:tblGrid>
      <w:tr w:rsidR="00AD64BE" w:rsidRPr="000B4CA8" w:rsidTr="00AD64BE">
        <w:trPr>
          <w:trHeight w:val="300"/>
        </w:trPr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0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519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531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</w:tr>
      <w:tr w:rsidR="00AD64BE" w:rsidRPr="000B4CA8" w:rsidTr="00AD64BE">
        <w:trPr>
          <w:trHeight w:val="692"/>
        </w:trPr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5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703E00" w:rsidRPr="000B4CA8" w:rsidRDefault="00703E00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60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49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519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531" w:type="dxa"/>
            <w:noWrap/>
            <w:hideMark/>
          </w:tcPr>
          <w:p w:rsidR="00703E00" w:rsidRPr="000B4CA8" w:rsidRDefault="00AD64BE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03E00" w:rsidRDefault="00686A87" w:rsidP="00686A87">
      <w:pPr>
        <w:spacing w:line="274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</w:t>
      </w:r>
      <w:r w:rsidR="00703E00">
        <w:rPr>
          <w:rFonts w:ascii="Times New Roman" w:eastAsia="Times New Roman" w:hAnsi="Times New Roman" w:cs="Times New Roman"/>
          <w:b/>
        </w:rPr>
        <w:t>Статистика по отметкам</w:t>
      </w:r>
    </w:p>
    <w:p w:rsidR="00703E00" w:rsidRDefault="00703E00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703E00" w:rsidRDefault="00703E00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5354" w:type="dxa"/>
        <w:tblInd w:w="-601" w:type="dxa"/>
        <w:tblLook w:val="04A0" w:firstRow="1" w:lastRow="0" w:firstColumn="1" w:lastColumn="0" w:noHBand="0" w:noVBand="1"/>
      </w:tblPr>
      <w:tblGrid>
        <w:gridCol w:w="9464"/>
        <w:gridCol w:w="2404"/>
        <w:gridCol w:w="734"/>
        <w:gridCol w:w="894"/>
        <w:gridCol w:w="992"/>
        <w:gridCol w:w="866"/>
      </w:tblGrid>
      <w:tr w:rsidR="00AF1DEC" w:rsidRPr="00AF1DEC" w:rsidTr="004A71FC">
        <w:trPr>
          <w:trHeight w:val="300"/>
        </w:trPr>
        <w:tc>
          <w:tcPr>
            <w:tcW w:w="9464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Группы участников</w:t>
            </w:r>
          </w:p>
        </w:tc>
        <w:tc>
          <w:tcPr>
            <w:tcW w:w="2404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Кол-во участников</w:t>
            </w:r>
          </w:p>
        </w:tc>
        <w:tc>
          <w:tcPr>
            <w:tcW w:w="734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94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66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0B4CA8" w:rsidRPr="00AF1DEC" w:rsidTr="004A71FC">
        <w:trPr>
          <w:trHeight w:val="300"/>
        </w:trPr>
        <w:tc>
          <w:tcPr>
            <w:tcW w:w="9464" w:type="dxa"/>
            <w:noWrap/>
            <w:hideMark/>
          </w:tcPr>
          <w:p w:rsidR="000B4CA8" w:rsidRPr="00AF1DEC" w:rsidRDefault="000B4CA8" w:rsidP="000B4CA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F1DEC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2404" w:type="dxa"/>
            <w:noWrap/>
            <w:vAlign w:val="bottom"/>
            <w:hideMark/>
          </w:tcPr>
          <w:p w:rsidR="000B4CA8" w:rsidRDefault="004A71FC" w:rsidP="000B4CA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734" w:type="dxa"/>
            <w:noWrap/>
            <w:vAlign w:val="bottom"/>
            <w:hideMark/>
          </w:tcPr>
          <w:p w:rsidR="000B4CA8" w:rsidRDefault="004A71FC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94" w:type="dxa"/>
            <w:noWrap/>
            <w:vAlign w:val="bottom"/>
            <w:hideMark/>
          </w:tcPr>
          <w:p w:rsidR="000B4CA8" w:rsidRDefault="004A71FC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6,25</w:t>
            </w:r>
          </w:p>
        </w:tc>
        <w:tc>
          <w:tcPr>
            <w:tcW w:w="992" w:type="dxa"/>
            <w:noWrap/>
            <w:vAlign w:val="bottom"/>
            <w:hideMark/>
          </w:tcPr>
          <w:p w:rsidR="000B4CA8" w:rsidRDefault="004A71FC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57,81</w:t>
            </w:r>
          </w:p>
        </w:tc>
        <w:tc>
          <w:tcPr>
            <w:tcW w:w="866" w:type="dxa"/>
            <w:noWrap/>
            <w:vAlign w:val="bottom"/>
            <w:hideMark/>
          </w:tcPr>
          <w:p w:rsidR="000B4CA8" w:rsidRDefault="004A71FC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35,94</w:t>
            </w:r>
          </w:p>
        </w:tc>
      </w:tr>
    </w:tbl>
    <w:p w:rsidR="00E970E0" w:rsidRDefault="00E970E0" w:rsidP="00E970E0">
      <w:pPr>
        <w:spacing w:line="274" w:lineRule="exact"/>
        <w:jc w:val="both"/>
        <w:rPr>
          <w:rFonts w:ascii="Times New Roman" w:eastAsia="Times New Roman" w:hAnsi="Times New Roman" w:cs="Times New Roman"/>
          <w:b/>
        </w:rPr>
      </w:pPr>
      <w:r w:rsidRPr="004B1487">
        <w:rPr>
          <w:rFonts w:ascii="Times New Roman" w:eastAsia="Times New Roman" w:hAnsi="Times New Roman" w:cs="Times New Roman"/>
          <w:b/>
        </w:rPr>
        <w:t xml:space="preserve">Максимальный балл </w:t>
      </w:r>
      <w:r>
        <w:rPr>
          <w:rFonts w:ascii="Times New Roman" w:eastAsia="Times New Roman" w:hAnsi="Times New Roman" w:cs="Times New Roman"/>
          <w:b/>
        </w:rPr>
        <w:t>–</w:t>
      </w:r>
      <w:r w:rsidRPr="004B148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32</w:t>
      </w:r>
    </w:p>
    <w:p w:rsidR="00E970E0" w:rsidRDefault="00E970E0" w:rsidP="00E970E0">
      <w:pPr>
        <w:spacing w:line="274" w:lineRule="exact"/>
        <w:jc w:val="both"/>
        <w:rPr>
          <w:rFonts w:ascii="Times New Roman" w:eastAsia="Times New Roman" w:hAnsi="Times New Roman" w:cs="Times New Roman"/>
          <w:b/>
        </w:rPr>
      </w:pPr>
      <w:r w:rsidRPr="004B1487">
        <w:rPr>
          <w:rFonts w:ascii="Times New Roman" w:eastAsia="Times New Roman" w:hAnsi="Times New Roman" w:cs="Times New Roman"/>
          <w:b/>
        </w:rPr>
        <w:t xml:space="preserve">Средний балл </w:t>
      </w:r>
      <w:r>
        <w:rPr>
          <w:rFonts w:ascii="Times New Roman" w:eastAsia="Times New Roman" w:hAnsi="Times New Roman" w:cs="Times New Roman"/>
          <w:b/>
        </w:rPr>
        <w:t>–</w:t>
      </w:r>
      <w:r w:rsidRPr="004B148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27</w:t>
      </w:r>
    </w:p>
    <w:p w:rsidR="00E970E0" w:rsidRDefault="00E970E0" w:rsidP="00E970E0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E970E0" w:rsidRDefault="00E970E0" w:rsidP="00E970E0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  <w:i/>
          <w:iCs/>
        </w:rPr>
        <w:t>Результативность</w:t>
      </w:r>
      <w:r w:rsidRPr="00F6047B">
        <w:rPr>
          <w:rFonts w:ascii="Times New Roman" w:eastAsia="Times New Roman" w:hAnsi="Times New Roman" w:cs="Times New Roman"/>
        </w:rPr>
        <w:t xml:space="preserve"> выполнения проверочной работы составляет</w:t>
      </w:r>
      <w:r>
        <w:rPr>
          <w:rFonts w:ascii="Times New Roman" w:eastAsia="Times New Roman" w:hAnsi="Times New Roman" w:cs="Times New Roman"/>
        </w:rPr>
        <w:t xml:space="preserve"> 100</w:t>
      </w:r>
      <w:r w:rsidRPr="00F6047B">
        <w:rPr>
          <w:rFonts w:ascii="Times New Roman" w:eastAsia="Times New Roman" w:hAnsi="Times New Roman" w:cs="Times New Roman"/>
        </w:rPr>
        <w:t xml:space="preserve"> %, </w:t>
      </w:r>
      <w:r w:rsidRPr="00F6047B">
        <w:rPr>
          <w:rFonts w:ascii="Times New Roman" w:eastAsia="Times New Roman" w:hAnsi="Times New Roman" w:cs="Times New Roman"/>
          <w:i/>
          <w:iCs/>
        </w:rPr>
        <w:t>качество</w:t>
      </w:r>
      <w:r w:rsidRPr="00F6047B">
        <w:rPr>
          <w:rFonts w:ascii="Times New Roman" w:eastAsia="Times New Roman" w:hAnsi="Times New Roman" w:cs="Times New Roman"/>
        </w:rPr>
        <w:t xml:space="preserve"> выполнения </w:t>
      </w:r>
      <w:r>
        <w:rPr>
          <w:rFonts w:ascii="Times New Roman" w:eastAsia="Times New Roman" w:hAnsi="Times New Roman" w:cs="Times New Roman"/>
        </w:rPr>
        <w:t>–93,75%</w:t>
      </w:r>
    </w:p>
    <w:p w:rsidR="00686A87" w:rsidRDefault="00686A87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686A87" w:rsidRDefault="00686A87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686A87" w:rsidRDefault="00686A87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686A87" w:rsidRDefault="00686A87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686A87" w:rsidRDefault="00686A87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AF1DEC" w:rsidRDefault="00AF1DEC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Сравнение отметок с отметками по журналу</w:t>
      </w:r>
    </w:p>
    <w:p w:rsidR="00AF1DEC" w:rsidRDefault="00AF1DEC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4692"/>
        <w:gridCol w:w="3360"/>
        <w:gridCol w:w="3460"/>
      </w:tblGrid>
      <w:tr w:rsidR="000B4CA8" w:rsidRPr="00AF1DEC" w:rsidTr="004E369F">
        <w:trPr>
          <w:trHeight w:val="300"/>
        </w:trPr>
        <w:tc>
          <w:tcPr>
            <w:tcW w:w="4692" w:type="dxa"/>
            <w:noWrap/>
            <w:hideMark/>
          </w:tcPr>
          <w:p w:rsidR="000B4CA8" w:rsidRPr="00AF1DEC" w:rsidRDefault="000B4CA8" w:rsidP="000B4CA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F1DEC">
              <w:rPr>
                <w:rFonts w:ascii="Times New Roman" w:eastAsia="Times New Roman" w:hAnsi="Times New Roman" w:cs="Times New Roman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noWrap/>
            <w:vAlign w:val="bottom"/>
            <w:hideMark/>
          </w:tcPr>
          <w:p w:rsidR="000B4CA8" w:rsidRDefault="005D2BE3" w:rsidP="000B4CA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460" w:type="dxa"/>
            <w:noWrap/>
            <w:vAlign w:val="bottom"/>
            <w:hideMark/>
          </w:tcPr>
          <w:p w:rsidR="000B4CA8" w:rsidRDefault="005D2BE3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20,31</w:t>
            </w:r>
          </w:p>
        </w:tc>
      </w:tr>
      <w:tr w:rsidR="000B4CA8" w:rsidRPr="00AF1DEC" w:rsidTr="004E369F">
        <w:trPr>
          <w:trHeight w:val="300"/>
        </w:trPr>
        <w:tc>
          <w:tcPr>
            <w:tcW w:w="4692" w:type="dxa"/>
            <w:noWrap/>
            <w:hideMark/>
          </w:tcPr>
          <w:p w:rsidR="000B4CA8" w:rsidRPr="00AF1DEC" w:rsidRDefault="000B4CA8" w:rsidP="000B4CA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F1DEC">
              <w:rPr>
                <w:rFonts w:ascii="Times New Roman" w:eastAsia="Times New Roman" w:hAnsi="Times New Roman" w:cs="Times New Roman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vAlign w:val="bottom"/>
            <w:hideMark/>
          </w:tcPr>
          <w:p w:rsidR="000B4CA8" w:rsidRDefault="005D2BE3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3460" w:type="dxa"/>
            <w:noWrap/>
            <w:vAlign w:val="bottom"/>
            <w:hideMark/>
          </w:tcPr>
          <w:p w:rsidR="000B4CA8" w:rsidRDefault="005D2BE3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67,19</w:t>
            </w:r>
          </w:p>
        </w:tc>
      </w:tr>
      <w:tr w:rsidR="000B4CA8" w:rsidRPr="00AF1DEC" w:rsidTr="004E369F">
        <w:trPr>
          <w:trHeight w:val="300"/>
        </w:trPr>
        <w:tc>
          <w:tcPr>
            <w:tcW w:w="4692" w:type="dxa"/>
            <w:noWrap/>
            <w:hideMark/>
          </w:tcPr>
          <w:p w:rsidR="000B4CA8" w:rsidRPr="00AF1DEC" w:rsidRDefault="000B4CA8" w:rsidP="000B4CA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F1DEC">
              <w:rPr>
                <w:rFonts w:ascii="Times New Roman" w:eastAsia="Times New Roman" w:hAnsi="Times New Roman" w:cs="Times New Roman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noWrap/>
            <w:vAlign w:val="bottom"/>
            <w:hideMark/>
          </w:tcPr>
          <w:p w:rsidR="000B4CA8" w:rsidRDefault="005D2BE3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60" w:type="dxa"/>
            <w:noWrap/>
            <w:vAlign w:val="bottom"/>
            <w:hideMark/>
          </w:tcPr>
          <w:p w:rsidR="000B4CA8" w:rsidRDefault="005D2BE3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12,5</w:t>
            </w:r>
          </w:p>
        </w:tc>
      </w:tr>
      <w:tr w:rsidR="000B4CA8" w:rsidRPr="00AF1DEC" w:rsidTr="004E369F">
        <w:trPr>
          <w:trHeight w:val="300"/>
        </w:trPr>
        <w:tc>
          <w:tcPr>
            <w:tcW w:w="4692" w:type="dxa"/>
            <w:noWrap/>
            <w:hideMark/>
          </w:tcPr>
          <w:p w:rsidR="000B4CA8" w:rsidRPr="00AF1DEC" w:rsidRDefault="000B4CA8" w:rsidP="000B4CA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F1DEC">
              <w:rPr>
                <w:rFonts w:ascii="Times New Roman" w:eastAsia="Times New Roman" w:hAnsi="Times New Roman" w:cs="Times New Roman"/>
              </w:rPr>
              <w:t xml:space="preserve">  Всего</w:t>
            </w:r>
          </w:p>
        </w:tc>
        <w:tc>
          <w:tcPr>
            <w:tcW w:w="3360" w:type="dxa"/>
            <w:noWrap/>
            <w:vAlign w:val="bottom"/>
            <w:hideMark/>
          </w:tcPr>
          <w:p w:rsidR="000B4CA8" w:rsidRDefault="00EC3816" w:rsidP="005D2B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5D2BE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60" w:type="dxa"/>
            <w:noWrap/>
            <w:vAlign w:val="bottom"/>
            <w:hideMark/>
          </w:tcPr>
          <w:p w:rsidR="000B4CA8" w:rsidRDefault="000B4CA8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:rsidR="00AF1DEC" w:rsidRPr="00AF1DEC" w:rsidRDefault="00AF1DEC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F6047B" w:rsidRDefault="00E47724" w:rsidP="00A8104C">
      <w:pPr>
        <w:spacing w:line="274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43</w:t>
      </w:r>
      <w:r w:rsidR="00C105BA" w:rsidRPr="00B21503">
        <w:rPr>
          <w:rFonts w:ascii="Times New Roman" w:eastAsia="Times New Roman" w:hAnsi="Times New Roman" w:cs="Times New Roman"/>
          <w:b/>
        </w:rPr>
        <w:t xml:space="preserve"> учащих</w:t>
      </w:r>
      <w:r w:rsidR="00D87301" w:rsidRPr="00B21503">
        <w:rPr>
          <w:rFonts w:ascii="Times New Roman" w:eastAsia="Times New Roman" w:hAnsi="Times New Roman" w:cs="Times New Roman"/>
          <w:b/>
        </w:rPr>
        <w:t>ся подтвердили свои результаты</w:t>
      </w:r>
      <w:r w:rsidR="00AF1DEC">
        <w:rPr>
          <w:rFonts w:ascii="Times New Roman" w:eastAsia="Times New Roman" w:hAnsi="Times New Roman" w:cs="Times New Roman"/>
          <w:b/>
        </w:rPr>
        <w:t xml:space="preserve"> за предыдущий учебный год, </w:t>
      </w:r>
      <w:r>
        <w:rPr>
          <w:rFonts w:ascii="Times New Roman" w:eastAsia="Times New Roman" w:hAnsi="Times New Roman" w:cs="Times New Roman"/>
          <w:b/>
        </w:rPr>
        <w:t>8</w:t>
      </w:r>
      <w:r w:rsidR="00AF1DEC">
        <w:rPr>
          <w:rFonts w:ascii="Times New Roman" w:eastAsia="Times New Roman" w:hAnsi="Times New Roman" w:cs="Times New Roman"/>
          <w:b/>
        </w:rPr>
        <w:t xml:space="preserve"> у</w:t>
      </w:r>
      <w:r w:rsidR="000B4CA8">
        <w:rPr>
          <w:rFonts w:ascii="Times New Roman" w:eastAsia="Times New Roman" w:hAnsi="Times New Roman" w:cs="Times New Roman"/>
          <w:b/>
        </w:rPr>
        <w:t>ча</w:t>
      </w:r>
      <w:r>
        <w:rPr>
          <w:rFonts w:ascii="Times New Roman" w:eastAsia="Times New Roman" w:hAnsi="Times New Roman" w:cs="Times New Roman"/>
          <w:b/>
        </w:rPr>
        <w:t>щихся повысили свой результат, 13</w:t>
      </w:r>
      <w:r w:rsidR="000B4CA8">
        <w:rPr>
          <w:rFonts w:ascii="Times New Roman" w:eastAsia="Times New Roman" w:hAnsi="Times New Roman" w:cs="Times New Roman"/>
          <w:b/>
        </w:rPr>
        <w:t xml:space="preserve"> понизили свой результат.</w:t>
      </w:r>
    </w:p>
    <w:p w:rsidR="00686A87" w:rsidRDefault="00686A87" w:rsidP="00A8104C">
      <w:pPr>
        <w:spacing w:line="274" w:lineRule="exact"/>
        <w:rPr>
          <w:rFonts w:ascii="Times New Roman" w:eastAsia="Times New Roman" w:hAnsi="Times New Roman" w:cs="Times New Roman"/>
          <w:b/>
        </w:rPr>
      </w:pPr>
    </w:p>
    <w:p w:rsidR="00686A87" w:rsidRPr="00F157C7" w:rsidRDefault="00686A87" w:rsidP="00686A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57C7">
        <w:rPr>
          <w:rFonts w:ascii="Times New Roman" w:hAnsi="Times New Roman" w:cs="Times New Roman"/>
          <w:b/>
        </w:rPr>
        <w:t>Типичные ошибки:</w:t>
      </w:r>
    </w:p>
    <w:p w:rsidR="00686A87" w:rsidRPr="00F157C7" w:rsidRDefault="00686A87" w:rsidP="00686A87">
      <w:pPr>
        <w:spacing w:line="360" w:lineRule="auto"/>
        <w:jc w:val="both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>Наибольшее количество ошибо</w:t>
      </w:r>
      <w:r>
        <w:rPr>
          <w:rFonts w:ascii="Times New Roman" w:hAnsi="Times New Roman" w:cs="Times New Roman"/>
        </w:rPr>
        <w:t xml:space="preserve">к учащиеся допустили в заданиях 3.1, 6.2, 6.3, 10.2К2 и 10.3К3 </w:t>
      </w:r>
      <w:r w:rsidRPr="00F157C7">
        <w:rPr>
          <w:rFonts w:ascii="Times New Roman" w:hAnsi="Times New Roman" w:cs="Times New Roman"/>
        </w:rPr>
        <w:t xml:space="preserve">на: </w:t>
      </w:r>
    </w:p>
    <w:p w:rsidR="00686A87" w:rsidRDefault="00686A87" w:rsidP="00686A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2770B5">
        <w:rPr>
          <w:rFonts w:ascii="Times New Roman" w:hAnsi="Times New Roman" w:cs="Times New Roman"/>
        </w:rPr>
        <w:t xml:space="preserve">мение использовать методы описания биологических </w:t>
      </w:r>
      <w:r>
        <w:rPr>
          <w:rFonts w:ascii="Times New Roman" w:hAnsi="Times New Roman" w:cs="Times New Roman"/>
        </w:rPr>
        <w:t>объектов по определённому плану;</w:t>
      </w:r>
    </w:p>
    <w:p w:rsidR="00686A87" w:rsidRDefault="00686A87" w:rsidP="00686A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70B5">
        <w:rPr>
          <w:rFonts w:ascii="Times New Roman" w:hAnsi="Times New Roman" w:cs="Times New Roman"/>
        </w:rPr>
        <w:t xml:space="preserve">знание биологических объектов, о которых </w:t>
      </w:r>
      <w:r>
        <w:rPr>
          <w:rFonts w:ascii="Times New Roman" w:hAnsi="Times New Roman" w:cs="Times New Roman"/>
        </w:rPr>
        <w:t>идёт речь в таблице;</w:t>
      </w:r>
    </w:p>
    <w:p w:rsidR="00686A87" w:rsidRDefault="00686A87" w:rsidP="00686A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70B5">
        <w:rPr>
          <w:rFonts w:ascii="Times New Roman" w:hAnsi="Times New Roman" w:cs="Times New Roman"/>
        </w:rPr>
        <w:t>понимание обучающимися сферы практического использования в деятельности человека биологических объектов, о которых идёт речь в таблице</w:t>
      </w:r>
      <w:r>
        <w:rPr>
          <w:rFonts w:ascii="Times New Roman" w:hAnsi="Times New Roman" w:cs="Times New Roman"/>
        </w:rPr>
        <w:t>;</w:t>
      </w:r>
    </w:p>
    <w:p w:rsidR="00686A87" w:rsidRPr="00176AFE" w:rsidRDefault="00686A87" w:rsidP="00686A87">
      <w:pPr>
        <w:spacing w:line="360" w:lineRule="auto"/>
        <w:jc w:val="both"/>
        <w:rPr>
          <w:rFonts w:ascii="Times New Roman" w:hAnsi="Times New Roman" w:cs="Times New Roman"/>
        </w:rPr>
      </w:pPr>
    </w:p>
    <w:p w:rsidR="00686A87" w:rsidRPr="00F157C7" w:rsidRDefault="00686A87" w:rsidP="00686A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57C7">
        <w:rPr>
          <w:rFonts w:ascii="Times New Roman" w:hAnsi="Times New Roman" w:cs="Times New Roman"/>
          <w:b/>
        </w:rPr>
        <w:t xml:space="preserve">Выводы: </w:t>
      </w:r>
    </w:p>
    <w:p w:rsidR="00686A87" w:rsidRDefault="00686A87" w:rsidP="00686A8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157C7">
        <w:rPr>
          <w:rFonts w:ascii="Times New Roman" w:eastAsia="Times New Roman" w:hAnsi="Times New Roman" w:cs="Times New Roman"/>
          <w:bCs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686A87" w:rsidRPr="00176AFE" w:rsidRDefault="00686A87" w:rsidP="00686A8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686A87" w:rsidRPr="00F157C7" w:rsidRDefault="00686A87" w:rsidP="00686A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57C7">
        <w:rPr>
          <w:rFonts w:ascii="Times New Roman" w:hAnsi="Times New Roman" w:cs="Times New Roman"/>
          <w:b/>
        </w:rPr>
        <w:t xml:space="preserve">Рекомендации: </w:t>
      </w:r>
    </w:p>
    <w:p w:rsidR="00686A87" w:rsidRDefault="00686A87" w:rsidP="00686A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1. Провести тщательный анализ количественных и качественных результатов ВПР, выявить проблемные зоны </w:t>
      </w:r>
    </w:p>
    <w:p w:rsidR="00686A87" w:rsidRPr="00F157C7" w:rsidRDefault="00686A87" w:rsidP="00686A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 xml:space="preserve">2. Спланировать коррекционную работу во внеурочное время и содержания урочных занятий. </w:t>
      </w:r>
    </w:p>
    <w:p w:rsidR="00686A87" w:rsidRPr="00F157C7" w:rsidRDefault="00686A87" w:rsidP="00686A87">
      <w:pPr>
        <w:spacing w:line="360" w:lineRule="auto"/>
        <w:rPr>
          <w:rFonts w:ascii="Times New Roman" w:hAnsi="Times New Roman" w:cs="Times New Roman"/>
        </w:rPr>
      </w:pPr>
      <w:r w:rsidRPr="00F157C7">
        <w:rPr>
          <w:rFonts w:ascii="Times New Roman" w:hAnsi="Times New Roman" w:cs="Times New Roman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</w:t>
      </w:r>
    </w:p>
    <w:sectPr w:rsidR="00686A87" w:rsidRPr="00F157C7" w:rsidSect="000750C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D7D"/>
    <w:multiLevelType w:val="hybridMultilevel"/>
    <w:tmpl w:val="4B60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12"/>
    <w:multiLevelType w:val="multilevel"/>
    <w:tmpl w:val="E0526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10DDF"/>
    <w:multiLevelType w:val="hybridMultilevel"/>
    <w:tmpl w:val="CDD29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5EE0"/>
    <w:multiLevelType w:val="hybridMultilevel"/>
    <w:tmpl w:val="8D56C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8711D0"/>
    <w:multiLevelType w:val="hybridMultilevel"/>
    <w:tmpl w:val="1B6AFCA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D940B79"/>
    <w:multiLevelType w:val="hybridMultilevel"/>
    <w:tmpl w:val="C8B07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6B5DCC"/>
    <w:multiLevelType w:val="hybridMultilevel"/>
    <w:tmpl w:val="6B72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F3FCF"/>
    <w:multiLevelType w:val="hybridMultilevel"/>
    <w:tmpl w:val="747E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7B"/>
    <w:rsid w:val="00023980"/>
    <w:rsid w:val="000348E3"/>
    <w:rsid w:val="00036E3B"/>
    <w:rsid w:val="000750CC"/>
    <w:rsid w:val="000A6C5A"/>
    <w:rsid w:val="000B0D48"/>
    <w:rsid w:val="000B4CA8"/>
    <w:rsid w:val="000F5D0D"/>
    <w:rsid w:val="00127AC6"/>
    <w:rsid w:val="001745FB"/>
    <w:rsid w:val="001C39EB"/>
    <w:rsid w:val="001C3E44"/>
    <w:rsid w:val="00200233"/>
    <w:rsid w:val="00200E9F"/>
    <w:rsid w:val="00220FC7"/>
    <w:rsid w:val="002A140D"/>
    <w:rsid w:val="002D40E6"/>
    <w:rsid w:val="003527A4"/>
    <w:rsid w:val="0038139C"/>
    <w:rsid w:val="00401C25"/>
    <w:rsid w:val="0042438A"/>
    <w:rsid w:val="00440782"/>
    <w:rsid w:val="00471D05"/>
    <w:rsid w:val="004A1722"/>
    <w:rsid w:val="004A71FC"/>
    <w:rsid w:val="004B1487"/>
    <w:rsid w:val="004B268A"/>
    <w:rsid w:val="004C6893"/>
    <w:rsid w:val="004E369F"/>
    <w:rsid w:val="00506B5E"/>
    <w:rsid w:val="00507B73"/>
    <w:rsid w:val="0053306A"/>
    <w:rsid w:val="0054460F"/>
    <w:rsid w:val="005B0624"/>
    <w:rsid w:val="005D2BE3"/>
    <w:rsid w:val="00605619"/>
    <w:rsid w:val="00634104"/>
    <w:rsid w:val="00674DD7"/>
    <w:rsid w:val="00686A87"/>
    <w:rsid w:val="006A3A1B"/>
    <w:rsid w:val="006B7C5C"/>
    <w:rsid w:val="006E35C3"/>
    <w:rsid w:val="00703E00"/>
    <w:rsid w:val="007054F8"/>
    <w:rsid w:val="00755028"/>
    <w:rsid w:val="00811886"/>
    <w:rsid w:val="00843A65"/>
    <w:rsid w:val="00850BE9"/>
    <w:rsid w:val="0089284E"/>
    <w:rsid w:val="008B68D8"/>
    <w:rsid w:val="00965D4B"/>
    <w:rsid w:val="009A085A"/>
    <w:rsid w:val="009B7D62"/>
    <w:rsid w:val="009F1727"/>
    <w:rsid w:val="00A2647D"/>
    <w:rsid w:val="00A400C3"/>
    <w:rsid w:val="00A46234"/>
    <w:rsid w:val="00A73650"/>
    <w:rsid w:val="00A8104C"/>
    <w:rsid w:val="00AA41B3"/>
    <w:rsid w:val="00AB53A1"/>
    <w:rsid w:val="00AD64BE"/>
    <w:rsid w:val="00AE48FD"/>
    <w:rsid w:val="00AE6E1C"/>
    <w:rsid w:val="00AE7B34"/>
    <w:rsid w:val="00AF1DEC"/>
    <w:rsid w:val="00B21503"/>
    <w:rsid w:val="00B226F4"/>
    <w:rsid w:val="00B6605C"/>
    <w:rsid w:val="00BE56E1"/>
    <w:rsid w:val="00C105BA"/>
    <w:rsid w:val="00C332A4"/>
    <w:rsid w:val="00C525B1"/>
    <w:rsid w:val="00C80E58"/>
    <w:rsid w:val="00CA5C37"/>
    <w:rsid w:val="00CF0E61"/>
    <w:rsid w:val="00D87301"/>
    <w:rsid w:val="00DA43AE"/>
    <w:rsid w:val="00DB5DEE"/>
    <w:rsid w:val="00E47724"/>
    <w:rsid w:val="00E5087A"/>
    <w:rsid w:val="00E5328E"/>
    <w:rsid w:val="00E970E0"/>
    <w:rsid w:val="00EC0267"/>
    <w:rsid w:val="00EC3816"/>
    <w:rsid w:val="00F36732"/>
    <w:rsid w:val="00F6047B"/>
    <w:rsid w:val="00F8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4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04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04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F6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6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604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6047B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6047B"/>
    <w:pPr>
      <w:shd w:val="clear" w:color="auto" w:fill="FFFFFF"/>
      <w:spacing w:after="2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4B1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14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E3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4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04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04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F6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6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604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6047B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6047B"/>
    <w:pPr>
      <w:shd w:val="clear" w:color="auto" w:fill="FFFFFF"/>
      <w:spacing w:after="2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4B1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14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E3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EA06-4B5C-41FA-8730-EDFD5BFF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Елена Юрьевна</cp:lastModifiedBy>
  <cp:revision>2</cp:revision>
  <cp:lastPrinted>2020-12-09T05:58:00Z</cp:lastPrinted>
  <dcterms:created xsi:type="dcterms:W3CDTF">2023-02-09T03:06:00Z</dcterms:created>
  <dcterms:modified xsi:type="dcterms:W3CDTF">2023-02-09T03:06:00Z</dcterms:modified>
</cp:coreProperties>
</file>