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42" w:rsidRPr="001040D1" w:rsidRDefault="00B93542" w:rsidP="00B93542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sz w:val="24"/>
          <w:szCs w:val="24"/>
        </w:rPr>
        <w:t xml:space="preserve">        УТВЕРЖДАЮ</w:t>
      </w:r>
    </w:p>
    <w:p w:rsidR="00B93542" w:rsidRPr="001040D1" w:rsidRDefault="00B93542" w:rsidP="00B93542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sz w:val="24"/>
          <w:szCs w:val="24"/>
        </w:rPr>
        <w:t xml:space="preserve">директор МБОУ школа № 37 </w:t>
      </w:r>
    </w:p>
    <w:p w:rsidR="00B93542" w:rsidRPr="001040D1" w:rsidRDefault="00B93542" w:rsidP="00B93542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proofErr w:type="spellStart"/>
      <w:r w:rsidRPr="001040D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040D1">
        <w:rPr>
          <w:rFonts w:ascii="Times New Roman" w:hAnsi="Times New Roman" w:cs="Times New Roman"/>
          <w:sz w:val="24"/>
          <w:szCs w:val="24"/>
        </w:rPr>
        <w:t>. Самара</w:t>
      </w:r>
    </w:p>
    <w:p w:rsidR="00B93542" w:rsidRPr="001040D1" w:rsidRDefault="00B93542" w:rsidP="00B93542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93542" w:rsidRPr="001040D1" w:rsidRDefault="00B93542" w:rsidP="00B93542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sz w:val="24"/>
          <w:szCs w:val="24"/>
        </w:rPr>
        <w:t xml:space="preserve">            И.М. Хасина </w:t>
      </w:r>
    </w:p>
    <w:p w:rsidR="00B93542" w:rsidRPr="001040D1" w:rsidRDefault="00B93542" w:rsidP="00B9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0D1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B93542" w:rsidRPr="001040D1" w:rsidRDefault="00B93542" w:rsidP="00B935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b/>
          <w:sz w:val="24"/>
          <w:szCs w:val="24"/>
        </w:rPr>
        <w:t xml:space="preserve">психолога </w:t>
      </w:r>
      <w:r w:rsidRPr="001040D1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73471B">
        <w:rPr>
          <w:rFonts w:ascii="Times New Roman" w:hAnsi="Times New Roman" w:cs="Times New Roman"/>
          <w:b/>
          <w:bCs/>
          <w:sz w:val="24"/>
          <w:szCs w:val="24"/>
        </w:rPr>
        <w:t xml:space="preserve">несовершеннолетними </w:t>
      </w:r>
      <w:r w:rsidRPr="001040D1">
        <w:rPr>
          <w:rFonts w:ascii="Times New Roman" w:hAnsi="Times New Roman" w:cs="Times New Roman"/>
          <w:b/>
          <w:bCs/>
          <w:sz w:val="24"/>
          <w:szCs w:val="24"/>
        </w:rPr>
        <w:t>обучающимися,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0D1">
        <w:rPr>
          <w:rFonts w:ascii="Times New Roman" w:hAnsi="Times New Roman" w:cs="Times New Roman"/>
          <w:b/>
          <w:bCs/>
          <w:sz w:val="24"/>
          <w:szCs w:val="24"/>
        </w:rPr>
        <w:t>имеющими низкую учебную мотивацию</w:t>
      </w:r>
    </w:p>
    <w:p w:rsidR="00B93542" w:rsidRPr="001040D1" w:rsidRDefault="00B93542" w:rsidP="00B9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0D1">
        <w:rPr>
          <w:rFonts w:ascii="Times New Roman" w:hAnsi="Times New Roman" w:cs="Times New Roman"/>
          <w:b/>
          <w:sz w:val="24"/>
          <w:szCs w:val="24"/>
        </w:rPr>
        <w:t>(</w:t>
      </w:r>
      <w:r w:rsidR="0073471B">
        <w:rPr>
          <w:rFonts w:ascii="Times New Roman" w:hAnsi="Times New Roman" w:cs="Times New Roman"/>
          <w:b/>
          <w:sz w:val="24"/>
          <w:szCs w:val="24"/>
        </w:rPr>
        <w:t xml:space="preserve">вечернее отделение </w:t>
      </w:r>
      <w:r w:rsidRPr="001040D1">
        <w:rPr>
          <w:rFonts w:ascii="Times New Roman" w:hAnsi="Times New Roman" w:cs="Times New Roman"/>
          <w:b/>
          <w:sz w:val="24"/>
          <w:szCs w:val="24"/>
        </w:rPr>
        <w:t xml:space="preserve">МБОУ Школа № 37 </w:t>
      </w:r>
      <w:proofErr w:type="spellStart"/>
      <w:r w:rsidRPr="001040D1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1040D1">
        <w:rPr>
          <w:rFonts w:ascii="Times New Roman" w:hAnsi="Times New Roman" w:cs="Times New Roman"/>
          <w:b/>
          <w:sz w:val="24"/>
          <w:szCs w:val="24"/>
        </w:rPr>
        <w:t>. Самара</w:t>
      </w:r>
    </w:p>
    <w:p w:rsidR="00B93542" w:rsidRPr="001040D1" w:rsidRDefault="008A2719" w:rsidP="00B9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bookmarkStart w:id="0" w:name="_GoBack"/>
      <w:bookmarkEnd w:id="0"/>
      <w:r w:rsidR="00B93542" w:rsidRPr="001040D1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B93542" w:rsidRPr="001040D1" w:rsidRDefault="00B93542" w:rsidP="00B9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98"/>
        <w:gridCol w:w="1691"/>
        <w:gridCol w:w="2080"/>
      </w:tblGrid>
      <w:tr w:rsidR="00B93542" w:rsidRPr="00B93542" w:rsidTr="00B93542">
        <w:tc>
          <w:tcPr>
            <w:tcW w:w="576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8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1691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2080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93542" w:rsidRPr="00B93542" w:rsidTr="00B93542">
        <w:tc>
          <w:tcPr>
            <w:tcW w:w="9345" w:type="dxa"/>
            <w:gridSpan w:val="4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b/>
                <w:sz w:val="24"/>
                <w:szCs w:val="24"/>
              </w:rPr>
              <w:t>1.Психодиагностика</w:t>
            </w:r>
          </w:p>
        </w:tc>
      </w:tr>
      <w:tr w:rsidR="00B93542" w:rsidRPr="00B93542" w:rsidTr="00B93542">
        <w:tc>
          <w:tcPr>
            <w:tcW w:w="576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98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психологических причин неуспеваемости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 классного руководителя)</w:t>
            </w:r>
          </w:p>
        </w:tc>
        <w:tc>
          <w:tcPr>
            <w:tcW w:w="1691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</w:tcPr>
          <w:p w:rsid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(классный руководитель)</w:t>
            </w:r>
          </w:p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542" w:rsidRPr="00B93542" w:rsidTr="00B93542">
        <w:tc>
          <w:tcPr>
            <w:tcW w:w="9345" w:type="dxa"/>
            <w:gridSpan w:val="4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b/>
                <w:sz w:val="24"/>
                <w:szCs w:val="24"/>
              </w:rPr>
              <w:t>2. Консультативная работа</w:t>
            </w:r>
          </w:p>
        </w:tc>
      </w:tr>
      <w:tr w:rsidR="00B93542" w:rsidRPr="00B93542" w:rsidTr="00B93542">
        <w:tc>
          <w:tcPr>
            <w:tcW w:w="576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98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обучающихся по результатам диагностики</w:t>
            </w:r>
          </w:p>
        </w:tc>
        <w:tc>
          <w:tcPr>
            <w:tcW w:w="1691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0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542" w:rsidRPr="00B93542" w:rsidTr="00B93542">
        <w:tc>
          <w:tcPr>
            <w:tcW w:w="576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98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классного руководителя по результатам диагностики. Формирование индивидуального подхода к работе с учащимся. </w:t>
            </w:r>
          </w:p>
        </w:tc>
        <w:tc>
          <w:tcPr>
            <w:tcW w:w="1691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080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(классный руководитель)</w:t>
            </w:r>
          </w:p>
        </w:tc>
      </w:tr>
      <w:tr w:rsidR="00B93542" w:rsidRPr="00B93542" w:rsidTr="00B93542">
        <w:tc>
          <w:tcPr>
            <w:tcW w:w="576" w:type="dxa"/>
          </w:tcPr>
          <w:p w:rsidR="00B93542" w:rsidRPr="00B93542" w:rsidRDefault="0073471B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98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Консультации, обучающихся по проблемам обучения</w:t>
            </w:r>
          </w:p>
        </w:tc>
        <w:tc>
          <w:tcPr>
            <w:tcW w:w="1691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1B" w:rsidRPr="00B93542" w:rsidTr="00B93542">
        <w:tc>
          <w:tcPr>
            <w:tcW w:w="576" w:type="dxa"/>
          </w:tcPr>
          <w:p w:rsidR="0073471B" w:rsidRPr="00B93542" w:rsidRDefault="0073471B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98" w:type="dxa"/>
          </w:tcPr>
          <w:p w:rsidR="0073471B" w:rsidRPr="00B93542" w:rsidRDefault="0073471B" w:rsidP="0073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по вопросам мотивации детей к самостоятельной учебной работе </w:t>
            </w:r>
          </w:p>
        </w:tc>
        <w:tc>
          <w:tcPr>
            <w:tcW w:w="1691" w:type="dxa"/>
          </w:tcPr>
          <w:p w:rsidR="0073471B" w:rsidRPr="00B93542" w:rsidRDefault="0073471B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73471B" w:rsidRPr="00B93542" w:rsidRDefault="0073471B" w:rsidP="0073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3471B" w:rsidRPr="00B93542" w:rsidRDefault="0073471B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542" w:rsidRPr="00B93542" w:rsidTr="00B93542">
        <w:tc>
          <w:tcPr>
            <w:tcW w:w="9345" w:type="dxa"/>
            <w:gridSpan w:val="4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b/>
                <w:sz w:val="24"/>
                <w:szCs w:val="24"/>
              </w:rPr>
              <w:t>3. Коррекционная работа</w:t>
            </w:r>
          </w:p>
        </w:tc>
      </w:tr>
      <w:tr w:rsidR="00B93542" w:rsidRPr="00B93542" w:rsidTr="00B93542">
        <w:tc>
          <w:tcPr>
            <w:tcW w:w="576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98" w:type="dxa"/>
          </w:tcPr>
          <w:p w:rsidR="00B93542" w:rsidRPr="00B93542" w:rsidRDefault="00B93542" w:rsidP="00B93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 по повышению школьной мотивации</w:t>
            </w:r>
          </w:p>
        </w:tc>
        <w:tc>
          <w:tcPr>
            <w:tcW w:w="1691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3471B"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</w:p>
        </w:tc>
        <w:tc>
          <w:tcPr>
            <w:tcW w:w="2080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542" w:rsidRPr="00B93542" w:rsidTr="00B93542">
        <w:tc>
          <w:tcPr>
            <w:tcW w:w="9345" w:type="dxa"/>
            <w:gridSpan w:val="4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b/>
                <w:sz w:val="24"/>
                <w:szCs w:val="24"/>
              </w:rPr>
              <w:t>4. Просветительская работа</w:t>
            </w:r>
          </w:p>
        </w:tc>
      </w:tr>
      <w:tr w:rsidR="00B93542" w:rsidRPr="00B93542" w:rsidTr="00B93542">
        <w:tc>
          <w:tcPr>
            <w:tcW w:w="576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98" w:type="dxa"/>
          </w:tcPr>
          <w:p w:rsidR="00B93542" w:rsidRPr="00B93542" w:rsidRDefault="00B93542" w:rsidP="00B93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B93542" w:rsidRPr="00B93542" w:rsidRDefault="00B93542" w:rsidP="0073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 xml:space="preserve"> «Роль родителей в формировании школьной мотивации». Влияние родителей на позитивную мотивацию и успешность обучения в </w:t>
            </w:r>
            <w:r w:rsidR="0073471B">
              <w:rPr>
                <w:rFonts w:ascii="Times New Roman" w:hAnsi="Times New Roman" w:cs="Times New Roman"/>
                <w:sz w:val="24"/>
                <w:szCs w:val="24"/>
              </w:rPr>
              <w:t xml:space="preserve">вечерней </w:t>
            </w: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1691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(классный руководитель)</w:t>
            </w:r>
          </w:p>
        </w:tc>
      </w:tr>
      <w:tr w:rsidR="00B93542" w:rsidRPr="00B93542" w:rsidTr="00B93542">
        <w:tc>
          <w:tcPr>
            <w:tcW w:w="576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98" w:type="dxa"/>
          </w:tcPr>
          <w:p w:rsidR="00B93542" w:rsidRPr="00B93542" w:rsidRDefault="00B93542" w:rsidP="0073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Проведение урока-бесед</w:t>
            </w:r>
            <w:r w:rsidR="0073471B">
              <w:rPr>
                <w:rFonts w:ascii="Times New Roman" w:hAnsi="Times New Roman" w:cs="Times New Roman"/>
                <w:sz w:val="24"/>
                <w:szCs w:val="24"/>
              </w:rPr>
              <w:t>ы с обучающимися на темы</w:t>
            </w: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: «Психология стресса», «</w:t>
            </w:r>
            <w:proofErr w:type="spellStart"/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Самомотивация</w:t>
            </w:r>
            <w:proofErr w:type="spellEnd"/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. Мотивируем себя учиться».</w:t>
            </w:r>
          </w:p>
        </w:tc>
        <w:tc>
          <w:tcPr>
            <w:tcW w:w="1691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(классный руководитель)</w:t>
            </w:r>
          </w:p>
        </w:tc>
      </w:tr>
      <w:tr w:rsidR="00B93542" w:rsidRPr="00B93542" w:rsidTr="00B93542">
        <w:tc>
          <w:tcPr>
            <w:tcW w:w="576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98" w:type="dxa"/>
          </w:tcPr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педагогами:</w:t>
            </w:r>
            <w:r w:rsidRPr="00B935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471B" w:rsidRPr="00B935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«Мотивация учения – основное условие успешного обучения»</w:t>
            </w:r>
            <w:r w:rsidR="00734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73471B" w:rsidRPr="00B935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35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«Повышение учебной мотивации учащихся»</w:t>
            </w:r>
            <w:r w:rsidR="007347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B93542" w:rsidRPr="00B93542" w:rsidRDefault="00B93542" w:rsidP="00B9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3542" w:rsidRDefault="0073471B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73471B" w:rsidRDefault="0073471B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3471B" w:rsidRPr="00B93542" w:rsidRDefault="0073471B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93542" w:rsidRPr="00B93542" w:rsidRDefault="00B93542" w:rsidP="00B9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542" w:rsidRPr="001040D1" w:rsidRDefault="00B93542" w:rsidP="00B93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42" w:rsidRPr="001040D1" w:rsidRDefault="00B93542" w:rsidP="00B93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0D1"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                Е.В. Мензул</w:t>
      </w:r>
    </w:p>
    <w:p w:rsidR="00494270" w:rsidRDefault="00494270"/>
    <w:sectPr w:rsidR="0049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42"/>
    <w:rsid w:val="00494270"/>
    <w:rsid w:val="0073471B"/>
    <w:rsid w:val="008A2719"/>
    <w:rsid w:val="00B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8D04"/>
  <w15:chartTrackingRefBased/>
  <w15:docId w15:val="{FE1B7C30-2A1A-4B14-88C1-545D0AA2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Мензул</dc:creator>
  <cp:keywords/>
  <dc:description/>
  <cp:lastModifiedBy>Елена Владимировна Мензул</cp:lastModifiedBy>
  <cp:revision>2</cp:revision>
  <dcterms:created xsi:type="dcterms:W3CDTF">2023-09-08T07:47:00Z</dcterms:created>
  <dcterms:modified xsi:type="dcterms:W3CDTF">2023-09-08T07:47:00Z</dcterms:modified>
</cp:coreProperties>
</file>