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ED" w:rsidRDefault="001818ED" w:rsidP="001818ED">
      <w:pPr>
        <w:tabs>
          <w:tab w:val="left" w:pos="8036"/>
        </w:tabs>
        <w:spacing w:before="71"/>
        <w:rPr>
          <w:b/>
          <w:sz w:val="24"/>
        </w:rPr>
      </w:pPr>
      <w:r>
        <w:rPr>
          <w:b/>
          <w:sz w:val="24"/>
        </w:rPr>
        <w:t>Принято</w:t>
      </w:r>
      <w:r>
        <w:rPr>
          <w:b/>
          <w:spacing w:val="79"/>
          <w:sz w:val="24"/>
        </w:rPr>
        <w:t xml:space="preserve"> </w:t>
      </w:r>
      <w:r>
        <w:rPr>
          <w:b/>
          <w:spacing w:val="-7"/>
          <w:sz w:val="24"/>
        </w:rPr>
        <w:t>на</w:t>
      </w:r>
      <w:r>
        <w:rPr>
          <w:b/>
          <w:sz w:val="24"/>
        </w:rPr>
        <w:t xml:space="preserve">                                                                                        </w:t>
      </w:r>
      <w:r>
        <w:rPr>
          <w:b/>
          <w:spacing w:val="-2"/>
          <w:sz w:val="24"/>
        </w:rPr>
        <w:t>«УТВЕРЖДАЮ»</w:t>
      </w:r>
    </w:p>
    <w:p w:rsidR="001818ED" w:rsidRDefault="001818ED" w:rsidP="001818ED">
      <w:pPr>
        <w:tabs>
          <w:tab w:val="left" w:pos="8036"/>
        </w:tabs>
        <w:spacing w:before="71"/>
        <w:rPr>
          <w:b/>
          <w:sz w:val="24"/>
        </w:rPr>
      </w:pPr>
      <w:proofErr w:type="gramStart"/>
      <w:r>
        <w:rPr>
          <w:b/>
          <w:sz w:val="24"/>
        </w:rPr>
        <w:t>заседании</w:t>
      </w:r>
      <w:proofErr w:type="gramEnd"/>
      <w:r>
        <w:rPr>
          <w:b/>
          <w:sz w:val="24"/>
        </w:rPr>
        <w:t xml:space="preserve"> педагогического совета                                               Директор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школы Протокол № </w:t>
      </w:r>
      <w:r w:rsidR="007D17B5">
        <w:rPr>
          <w:b/>
          <w:sz w:val="24"/>
        </w:rPr>
        <w:t>1</w:t>
      </w:r>
      <w:r>
        <w:rPr>
          <w:b/>
          <w:sz w:val="24"/>
        </w:rPr>
        <w:t xml:space="preserve"> от 30.08.2023                                                                     И.М. Хасина</w:t>
      </w:r>
    </w:p>
    <w:p w:rsidR="001818ED" w:rsidRDefault="001818ED" w:rsidP="001818ED">
      <w:pPr>
        <w:spacing w:before="254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Приказ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 w:rsidR="007D17B5">
        <w:rPr>
          <w:b/>
          <w:sz w:val="24"/>
        </w:rPr>
        <w:t xml:space="preserve"> 183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 w:rsidR="007D17B5">
        <w:rPr>
          <w:b/>
          <w:spacing w:val="-1"/>
          <w:sz w:val="24"/>
        </w:rPr>
        <w:t>01</w:t>
      </w:r>
      <w:r>
        <w:rPr>
          <w:b/>
          <w:spacing w:val="-2"/>
          <w:sz w:val="24"/>
        </w:rPr>
        <w:t>.0</w:t>
      </w:r>
      <w:r w:rsidR="007D17B5">
        <w:rPr>
          <w:b/>
          <w:spacing w:val="-2"/>
          <w:sz w:val="24"/>
        </w:rPr>
        <w:t>9</w:t>
      </w:r>
      <w:r>
        <w:rPr>
          <w:b/>
          <w:spacing w:val="-2"/>
          <w:sz w:val="24"/>
        </w:rPr>
        <w:t>.2023</w:t>
      </w:r>
    </w:p>
    <w:p w:rsidR="001818ED" w:rsidRDefault="001818ED" w:rsidP="001818ED">
      <w:pPr>
        <w:pStyle w:val="a3"/>
        <w:rPr>
          <w:b/>
        </w:rPr>
      </w:pPr>
    </w:p>
    <w:p w:rsidR="001818ED" w:rsidRDefault="001818ED" w:rsidP="001818ED">
      <w:pPr>
        <w:pStyle w:val="a3"/>
        <w:rPr>
          <w:b/>
        </w:rPr>
      </w:pPr>
    </w:p>
    <w:p w:rsidR="001818ED" w:rsidRDefault="001818ED" w:rsidP="001818ED">
      <w:pPr>
        <w:pStyle w:val="a3"/>
        <w:rPr>
          <w:b/>
        </w:rPr>
      </w:pPr>
    </w:p>
    <w:p w:rsidR="001818ED" w:rsidRDefault="001818ED" w:rsidP="001818ED">
      <w:pPr>
        <w:pStyle w:val="a3"/>
        <w:rPr>
          <w:b/>
        </w:rPr>
      </w:pPr>
    </w:p>
    <w:p w:rsidR="001818ED" w:rsidRDefault="001818ED" w:rsidP="001818ED">
      <w:pPr>
        <w:pStyle w:val="a3"/>
        <w:rPr>
          <w:b/>
        </w:rPr>
      </w:pPr>
    </w:p>
    <w:p w:rsidR="001818ED" w:rsidRDefault="001818ED" w:rsidP="001818ED">
      <w:pPr>
        <w:pStyle w:val="a3"/>
        <w:rPr>
          <w:b/>
        </w:rPr>
      </w:pPr>
    </w:p>
    <w:p w:rsidR="001818ED" w:rsidRDefault="001818ED" w:rsidP="001818ED">
      <w:pPr>
        <w:pStyle w:val="a3"/>
        <w:rPr>
          <w:b/>
        </w:rPr>
      </w:pPr>
    </w:p>
    <w:p w:rsidR="001818ED" w:rsidRDefault="001818ED" w:rsidP="001818ED">
      <w:pPr>
        <w:pStyle w:val="a3"/>
        <w:rPr>
          <w:b/>
        </w:rPr>
      </w:pPr>
    </w:p>
    <w:p w:rsidR="001818ED" w:rsidRDefault="001818ED" w:rsidP="001818ED">
      <w:pPr>
        <w:pStyle w:val="a3"/>
        <w:rPr>
          <w:b/>
        </w:rPr>
      </w:pPr>
    </w:p>
    <w:p w:rsidR="001818ED" w:rsidRDefault="001818ED" w:rsidP="001818ED">
      <w:pPr>
        <w:pStyle w:val="a3"/>
        <w:rPr>
          <w:b/>
        </w:rPr>
      </w:pPr>
    </w:p>
    <w:p w:rsidR="001818ED" w:rsidRDefault="001818ED" w:rsidP="001818ED">
      <w:pPr>
        <w:pStyle w:val="a3"/>
        <w:rPr>
          <w:b/>
        </w:rPr>
      </w:pPr>
    </w:p>
    <w:p w:rsidR="001818ED" w:rsidRDefault="001818ED" w:rsidP="001818ED">
      <w:pPr>
        <w:pStyle w:val="a3"/>
        <w:spacing w:before="129"/>
        <w:rPr>
          <w:b/>
        </w:rPr>
      </w:pPr>
    </w:p>
    <w:p w:rsidR="001818ED" w:rsidRDefault="001818ED" w:rsidP="001818ED">
      <w:pPr>
        <w:pStyle w:val="a5"/>
      </w:pPr>
      <w:r>
        <w:rPr>
          <w:spacing w:val="-2"/>
        </w:rPr>
        <w:t>ПОЛОЖЕНИЕ</w:t>
      </w:r>
    </w:p>
    <w:p w:rsidR="001818ED" w:rsidRDefault="007D17B5" w:rsidP="001818ED">
      <w:pPr>
        <w:pStyle w:val="a5"/>
        <w:spacing w:before="2"/>
        <w:ind w:left="1654" w:right="1062"/>
      </w:pPr>
      <w:r>
        <w:rPr>
          <w:spacing w:val="-12"/>
        </w:rPr>
        <w:t>о</w:t>
      </w:r>
      <w:r w:rsidR="001818ED">
        <w:rPr>
          <w:spacing w:val="-12"/>
        </w:rPr>
        <w:t xml:space="preserve">б организации </w:t>
      </w:r>
      <w:r w:rsidR="00753C8A">
        <w:rPr>
          <w:spacing w:val="-12"/>
        </w:rPr>
        <w:t xml:space="preserve">обучения </w:t>
      </w:r>
      <w:bookmarkStart w:id="0" w:name="_GoBack"/>
      <w:bookmarkEnd w:id="0"/>
      <w:r w:rsidR="001818ED">
        <w:rPr>
          <w:spacing w:val="-12"/>
        </w:rPr>
        <w:t xml:space="preserve"> на дому</w:t>
      </w:r>
    </w:p>
    <w:p w:rsidR="00012B18" w:rsidRDefault="00012B18">
      <w:pPr>
        <w:pStyle w:val="a3"/>
      </w:pPr>
    </w:p>
    <w:p w:rsidR="00012B18" w:rsidRDefault="00012B18">
      <w:pPr>
        <w:pStyle w:val="a3"/>
      </w:pPr>
    </w:p>
    <w:p w:rsidR="00012B18" w:rsidRDefault="001818ED" w:rsidP="001818ED">
      <w:pPr>
        <w:pStyle w:val="a3"/>
        <w:tabs>
          <w:tab w:val="left" w:pos="2867"/>
        </w:tabs>
      </w:pPr>
      <w:r>
        <w:tab/>
      </w:r>
    </w:p>
    <w:p w:rsidR="00012B18" w:rsidRDefault="00012B18">
      <w:pPr>
        <w:pStyle w:val="a3"/>
      </w:pPr>
    </w:p>
    <w:p w:rsidR="00012B18" w:rsidRDefault="00012B18">
      <w:pPr>
        <w:pStyle w:val="a3"/>
      </w:pPr>
    </w:p>
    <w:p w:rsidR="00012B18" w:rsidRDefault="00012B18">
      <w:pPr>
        <w:pStyle w:val="a3"/>
      </w:pPr>
    </w:p>
    <w:p w:rsidR="00012B18" w:rsidRDefault="00012B18">
      <w:pPr>
        <w:pStyle w:val="a3"/>
      </w:pPr>
    </w:p>
    <w:p w:rsidR="00012B18" w:rsidRDefault="00012B18">
      <w:pPr>
        <w:pStyle w:val="a3"/>
      </w:pPr>
    </w:p>
    <w:p w:rsidR="00012B18" w:rsidRDefault="00012B18">
      <w:pPr>
        <w:pStyle w:val="a3"/>
      </w:pPr>
    </w:p>
    <w:p w:rsidR="00012B18" w:rsidRDefault="00012B18">
      <w:pPr>
        <w:pStyle w:val="a3"/>
      </w:pPr>
    </w:p>
    <w:p w:rsidR="00012B18" w:rsidRDefault="00012B18">
      <w:pPr>
        <w:pStyle w:val="a3"/>
      </w:pPr>
    </w:p>
    <w:p w:rsidR="00012B18" w:rsidRDefault="00012B18">
      <w:pPr>
        <w:pStyle w:val="a3"/>
      </w:pPr>
    </w:p>
    <w:p w:rsidR="00012B18" w:rsidRDefault="00012B18">
      <w:pPr>
        <w:pStyle w:val="a3"/>
      </w:pPr>
    </w:p>
    <w:p w:rsidR="00012B18" w:rsidRDefault="00012B18">
      <w:pPr>
        <w:pStyle w:val="a3"/>
      </w:pPr>
    </w:p>
    <w:p w:rsidR="00012B18" w:rsidRDefault="00012B18">
      <w:pPr>
        <w:pStyle w:val="a3"/>
      </w:pPr>
    </w:p>
    <w:p w:rsidR="00012B18" w:rsidRDefault="00012B18">
      <w:pPr>
        <w:pStyle w:val="a3"/>
      </w:pPr>
    </w:p>
    <w:p w:rsidR="00012B18" w:rsidRDefault="00012B18">
      <w:pPr>
        <w:pStyle w:val="a3"/>
      </w:pPr>
    </w:p>
    <w:p w:rsidR="00012B18" w:rsidRDefault="00012B18">
      <w:pPr>
        <w:pStyle w:val="a3"/>
      </w:pPr>
    </w:p>
    <w:p w:rsidR="00012B18" w:rsidRDefault="00012B18">
      <w:pPr>
        <w:pStyle w:val="a3"/>
      </w:pPr>
    </w:p>
    <w:p w:rsidR="00012B18" w:rsidRDefault="00012B18">
      <w:pPr>
        <w:pStyle w:val="a3"/>
      </w:pPr>
    </w:p>
    <w:p w:rsidR="00012B18" w:rsidRDefault="00012B18">
      <w:pPr>
        <w:pStyle w:val="a3"/>
      </w:pPr>
    </w:p>
    <w:p w:rsidR="00012B18" w:rsidRDefault="00012B18">
      <w:pPr>
        <w:pStyle w:val="a3"/>
      </w:pPr>
    </w:p>
    <w:p w:rsidR="00012B18" w:rsidRDefault="00012B18">
      <w:pPr>
        <w:pStyle w:val="a3"/>
      </w:pPr>
    </w:p>
    <w:p w:rsidR="00012B18" w:rsidRDefault="00012B18">
      <w:pPr>
        <w:pStyle w:val="a3"/>
      </w:pPr>
    </w:p>
    <w:p w:rsidR="00012B18" w:rsidRDefault="00012B18">
      <w:pPr>
        <w:pStyle w:val="a3"/>
      </w:pPr>
    </w:p>
    <w:p w:rsidR="00012B18" w:rsidRDefault="00012B18" w:rsidP="001818ED">
      <w:pPr>
        <w:pStyle w:val="a3"/>
        <w:spacing w:before="1" w:line="290" w:lineRule="exact"/>
      </w:pPr>
    </w:p>
    <w:p w:rsidR="00012B18" w:rsidRDefault="00012B18">
      <w:pPr>
        <w:spacing w:line="267" w:lineRule="exact"/>
        <w:sectPr w:rsidR="00012B18">
          <w:type w:val="continuous"/>
          <w:pgSz w:w="11910" w:h="16820"/>
          <w:pgMar w:top="1920" w:right="1680" w:bottom="280" w:left="1680" w:header="720" w:footer="720" w:gutter="0"/>
          <w:cols w:space="720"/>
        </w:sectPr>
      </w:pPr>
    </w:p>
    <w:p w:rsidR="00012B18" w:rsidRDefault="00F5176C">
      <w:pPr>
        <w:pStyle w:val="1"/>
        <w:numPr>
          <w:ilvl w:val="0"/>
          <w:numId w:val="6"/>
        </w:numPr>
        <w:tabs>
          <w:tab w:val="left" w:pos="908"/>
        </w:tabs>
        <w:spacing w:before="73"/>
        <w:ind w:left="908" w:hanging="347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положения.</w:t>
      </w:r>
    </w:p>
    <w:p w:rsidR="00012B18" w:rsidRDefault="00F5176C">
      <w:pPr>
        <w:pStyle w:val="a4"/>
        <w:numPr>
          <w:ilvl w:val="1"/>
          <w:numId w:val="5"/>
        </w:numPr>
        <w:tabs>
          <w:tab w:val="left" w:pos="620"/>
        </w:tabs>
        <w:spacing w:before="278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документами:</w:t>
      </w:r>
    </w:p>
    <w:p w:rsidR="00012B18" w:rsidRDefault="00F5176C">
      <w:pPr>
        <w:pStyle w:val="a4"/>
        <w:numPr>
          <w:ilvl w:val="2"/>
          <w:numId w:val="5"/>
        </w:numPr>
        <w:tabs>
          <w:tab w:val="left" w:pos="360"/>
        </w:tabs>
        <w:ind w:right="106" w:firstLine="0"/>
        <w:rPr>
          <w:sz w:val="24"/>
        </w:rPr>
      </w:pPr>
      <w:r>
        <w:rPr>
          <w:sz w:val="24"/>
        </w:rPr>
        <w:t>Федеральный 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«Об образовании в Российской Федерации» от 29.12.2012 №273-ФЗ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(с </w:t>
      </w:r>
      <w:r>
        <w:rPr>
          <w:spacing w:val="-2"/>
          <w:sz w:val="24"/>
        </w:rPr>
        <w:t>изменениями),</w:t>
      </w:r>
    </w:p>
    <w:p w:rsidR="00012B18" w:rsidRDefault="00F5176C">
      <w:pPr>
        <w:pStyle w:val="a4"/>
        <w:numPr>
          <w:ilvl w:val="2"/>
          <w:numId w:val="5"/>
        </w:numPr>
        <w:tabs>
          <w:tab w:val="left" w:pos="432"/>
        </w:tabs>
        <w:ind w:right="112" w:firstLine="0"/>
        <w:rPr>
          <w:sz w:val="24"/>
        </w:rPr>
      </w:pPr>
      <w:r>
        <w:rPr>
          <w:sz w:val="24"/>
        </w:rPr>
        <w:t>Федеральный закон от 29 декабря 2012 г. № 273-ФЗ «Об образовании в Российской Федерации»; Федеральный закон от 24 июля 1998 г. № 124-ФЗ «Об основных гарантиях прав ребенка в Российской Федерации»;</w:t>
      </w:r>
    </w:p>
    <w:p w:rsidR="00012B18" w:rsidRDefault="00F5176C">
      <w:pPr>
        <w:pStyle w:val="a4"/>
        <w:numPr>
          <w:ilvl w:val="2"/>
          <w:numId w:val="5"/>
        </w:numPr>
        <w:tabs>
          <w:tab w:val="left" w:pos="398"/>
        </w:tabs>
        <w:ind w:right="111" w:firstLine="0"/>
        <w:rPr>
          <w:sz w:val="24"/>
        </w:rPr>
      </w:pPr>
      <w:r>
        <w:rPr>
          <w:sz w:val="24"/>
        </w:rPr>
        <w:t>Федеральный закон от 24 ноября 1995 г. № 181-ФЗ «О социальной защите инвалидов в Российской Федерации»;</w:t>
      </w:r>
    </w:p>
    <w:p w:rsidR="00012B18" w:rsidRDefault="00F5176C">
      <w:pPr>
        <w:pStyle w:val="a4"/>
        <w:numPr>
          <w:ilvl w:val="2"/>
          <w:numId w:val="5"/>
        </w:numPr>
        <w:tabs>
          <w:tab w:val="left" w:pos="338"/>
        </w:tabs>
        <w:ind w:right="116" w:firstLine="0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436н «Об утверждении перечня заболеваний, наличие которых дает право на обучение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основным общеобразовательным программа на дому»;</w:t>
      </w:r>
    </w:p>
    <w:p w:rsidR="00012B18" w:rsidRDefault="00F5176C">
      <w:pPr>
        <w:pStyle w:val="a4"/>
        <w:numPr>
          <w:ilvl w:val="2"/>
          <w:numId w:val="5"/>
        </w:numPr>
        <w:tabs>
          <w:tab w:val="left" w:pos="357"/>
        </w:tabs>
        <w:ind w:left="357" w:hanging="157"/>
        <w:rPr>
          <w:sz w:val="24"/>
        </w:rPr>
      </w:pPr>
      <w:r>
        <w:rPr>
          <w:sz w:val="24"/>
        </w:rPr>
        <w:t>Постановление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6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5"/>
          <w:sz w:val="24"/>
        </w:rPr>
        <w:t xml:space="preserve"> </w:t>
      </w:r>
      <w:r>
        <w:rPr>
          <w:sz w:val="24"/>
        </w:rPr>
        <w:t>врача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28</w:t>
      </w:r>
      <w:r>
        <w:rPr>
          <w:spacing w:val="16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3"/>
          <w:sz w:val="24"/>
        </w:rPr>
        <w:t xml:space="preserve"> </w:t>
      </w:r>
      <w:r>
        <w:rPr>
          <w:sz w:val="24"/>
        </w:rPr>
        <w:t>2020</w:t>
      </w:r>
      <w:r>
        <w:rPr>
          <w:spacing w:val="16"/>
          <w:sz w:val="24"/>
        </w:rPr>
        <w:t xml:space="preserve"> </w:t>
      </w:r>
      <w:r>
        <w:rPr>
          <w:sz w:val="24"/>
        </w:rPr>
        <w:t>г.</w:t>
      </w:r>
      <w:r>
        <w:rPr>
          <w:spacing w:val="14"/>
          <w:sz w:val="24"/>
        </w:rPr>
        <w:t xml:space="preserve"> </w:t>
      </w:r>
      <w:r>
        <w:rPr>
          <w:spacing w:val="-10"/>
          <w:sz w:val="24"/>
        </w:rPr>
        <w:t>№</w:t>
      </w:r>
    </w:p>
    <w:p w:rsidR="00012B18" w:rsidRDefault="00F5176C">
      <w:pPr>
        <w:pStyle w:val="a3"/>
        <w:spacing w:before="1"/>
        <w:ind w:left="200" w:right="108"/>
        <w:jc w:val="both"/>
      </w:pPr>
      <w:r>
        <w:t>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012B18" w:rsidRDefault="00F5176C">
      <w:pPr>
        <w:pStyle w:val="a4"/>
        <w:numPr>
          <w:ilvl w:val="2"/>
          <w:numId w:val="5"/>
        </w:numPr>
        <w:tabs>
          <w:tab w:val="left" w:pos="357"/>
        </w:tabs>
        <w:ind w:left="357" w:hanging="157"/>
        <w:rPr>
          <w:sz w:val="24"/>
        </w:rPr>
      </w:pPr>
      <w:r>
        <w:rPr>
          <w:sz w:val="24"/>
        </w:rPr>
        <w:t>Постановление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6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7"/>
          <w:sz w:val="24"/>
        </w:rPr>
        <w:t xml:space="preserve"> </w:t>
      </w:r>
      <w:r>
        <w:rPr>
          <w:sz w:val="24"/>
        </w:rPr>
        <w:t>врача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28</w:t>
      </w:r>
      <w:r>
        <w:rPr>
          <w:spacing w:val="16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7"/>
          <w:sz w:val="24"/>
        </w:rPr>
        <w:t xml:space="preserve"> </w:t>
      </w:r>
      <w:r>
        <w:rPr>
          <w:sz w:val="24"/>
        </w:rPr>
        <w:t>2021</w:t>
      </w:r>
      <w:r>
        <w:rPr>
          <w:spacing w:val="19"/>
          <w:sz w:val="24"/>
        </w:rPr>
        <w:t xml:space="preserve"> </w:t>
      </w:r>
      <w:r>
        <w:rPr>
          <w:sz w:val="24"/>
        </w:rPr>
        <w:t>г.</w:t>
      </w:r>
      <w:r>
        <w:rPr>
          <w:spacing w:val="19"/>
          <w:sz w:val="24"/>
        </w:rPr>
        <w:t xml:space="preserve"> </w:t>
      </w:r>
      <w:r>
        <w:rPr>
          <w:sz w:val="24"/>
        </w:rPr>
        <w:t>№</w:t>
      </w:r>
      <w:r>
        <w:rPr>
          <w:spacing w:val="16"/>
          <w:sz w:val="24"/>
        </w:rPr>
        <w:t xml:space="preserve"> </w:t>
      </w:r>
      <w:r>
        <w:rPr>
          <w:spacing w:val="-10"/>
          <w:sz w:val="24"/>
        </w:rPr>
        <w:t>2</w:t>
      </w:r>
    </w:p>
    <w:p w:rsidR="00012B18" w:rsidRDefault="00F5176C">
      <w:pPr>
        <w:pStyle w:val="a3"/>
        <w:ind w:left="200" w:right="108"/>
        <w:jc w:val="both"/>
      </w:pPr>
      <w:r>
        <w:t>«Об утверждении санитарных правил и норм</w:t>
      </w:r>
      <w:r>
        <w:rPr>
          <w:spacing w:val="-2"/>
        </w:rPr>
        <w:t xml:space="preserve"> </w:t>
      </w:r>
      <w:r>
        <w:t xml:space="preserve">СанПиН 1.2.3685-21 «Гигиенические нормативы и требования к обеспечению безопасности и (или) безвредности для человека факторов среды </w:t>
      </w:r>
      <w:r>
        <w:rPr>
          <w:spacing w:val="-2"/>
        </w:rPr>
        <w:t>обитания»;</w:t>
      </w:r>
    </w:p>
    <w:p w:rsidR="00012B18" w:rsidRDefault="00F5176C">
      <w:pPr>
        <w:pStyle w:val="a4"/>
        <w:numPr>
          <w:ilvl w:val="2"/>
          <w:numId w:val="5"/>
        </w:numPr>
        <w:tabs>
          <w:tab w:val="left" w:pos="377"/>
        </w:tabs>
        <w:ind w:right="108" w:firstLine="0"/>
        <w:rPr>
          <w:sz w:val="24"/>
        </w:rPr>
      </w:pPr>
      <w:r>
        <w:rPr>
          <w:sz w:val="24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012B18" w:rsidRDefault="00F5176C">
      <w:pPr>
        <w:pStyle w:val="a4"/>
        <w:numPr>
          <w:ilvl w:val="2"/>
          <w:numId w:val="5"/>
        </w:numPr>
        <w:tabs>
          <w:tab w:val="left" w:pos="362"/>
        </w:tabs>
        <w:ind w:right="117" w:firstLine="0"/>
        <w:rPr>
          <w:sz w:val="24"/>
        </w:rPr>
      </w:pPr>
      <w:r>
        <w:rPr>
          <w:sz w:val="24"/>
        </w:rPr>
        <w:t>Приказ Министерства просвещения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12B18" w:rsidRDefault="00F5176C">
      <w:pPr>
        <w:pStyle w:val="a4"/>
        <w:numPr>
          <w:ilvl w:val="2"/>
          <w:numId w:val="5"/>
        </w:numPr>
        <w:tabs>
          <w:tab w:val="left" w:pos="405"/>
        </w:tabs>
        <w:ind w:right="111" w:firstLine="0"/>
        <w:rPr>
          <w:sz w:val="24"/>
        </w:rPr>
      </w:pPr>
      <w:r>
        <w:rPr>
          <w:sz w:val="24"/>
        </w:rPr>
        <w:t xml:space="preserve">Распоряжение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9 сентября 2019 г. № Р-93 «Об утверждении примерного Положения о психолого-педагогическом консилиуме образовательной </w:t>
      </w:r>
      <w:r>
        <w:rPr>
          <w:spacing w:val="-2"/>
          <w:sz w:val="24"/>
        </w:rPr>
        <w:t>организации»;</w:t>
      </w:r>
    </w:p>
    <w:p w:rsidR="00012B18" w:rsidRDefault="00F5176C">
      <w:pPr>
        <w:pStyle w:val="a4"/>
        <w:numPr>
          <w:ilvl w:val="2"/>
          <w:numId w:val="5"/>
        </w:numPr>
        <w:tabs>
          <w:tab w:val="left" w:pos="446"/>
        </w:tabs>
        <w:spacing w:before="1"/>
        <w:ind w:right="110" w:firstLine="0"/>
        <w:rPr>
          <w:sz w:val="24"/>
        </w:rPr>
      </w:pPr>
      <w:r>
        <w:rPr>
          <w:sz w:val="24"/>
        </w:rPr>
        <w:t xml:space="preserve">Методические рекомендации «Об организации обучения детей, которые </w:t>
      </w:r>
      <w:proofErr w:type="gramStart"/>
      <w:r>
        <w:rPr>
          <w:sz w:val="24"/>
        </w:rPr>
        <w:t>находятся на длительном лечении не могут</w:t>
      </w:r>
      <w:proofErr w:type="gramEnd"/>
      <w:r>
        <w:rPr>
          <w:sz w:val="24"/>
        </w:rPr>
        <w:t xml:space="preserve"> по состоянию здоровья посещать образовательные организации», утвержденные заместителем Министра просвещения Российской Федерации Т.Ю. </w:t>
      </w:r>
      <w:proofErr w:type="spellStart"/>
      <w:r>
        <w:rPr>
          <w:sz w:val="24"/>
        </w:rPr>
        <w:t>Синюгиной</w:t>
      </w:r>
      <w:proofErr w:type="spellEnd"/>
      <w:r>
        <w:rPr>
          <w:sz w:val="24"/>
        </w:rPr>
        <w:t xml:space="preserve"> 14 октября 2019 г. и первым заместителем Министра здравоохранения Российской Федерации Т.В. Яковлевой 17 октября 2019 г.;</w:t>
      </w:r>
    </w:p>
    <w:p w:rsidR="00012B18" w:rsidRDefault="00F5176C">
      <w:pPr>
        <w:pStyle w:val="a4"/>
        <w:numPr>
          <w:ilvl w:val="2"/>
          <w:numId w:val="5"/>
        </w:numPr>
        <w:tabs>
          <w:tab w:val="left" w:pos="355"/>
        </w:tabs>
        <w:ind w:right="119" w:firstLine="0"/>
        <w:rPr>
          <w:sz w:val="24"/>
        </w:rPr>
      </w:pPr>
      <w:r>
        <w:rPr>
          <w:sz w:val="24"/>
        </w:rPr>
        <w:t>письмо Федеральной службы по надзору в сфере образования и науки от 7 августа 2018 г. № 05-283 «Об обучении лиц, находящихся на домашнем обучении»;</w:t>
      </w:r>
    </w:p>
    <w:p w:rsidR="00012B18" w:rsidRDefault="00F5176C">
      <w:pPr>
        <w:pStyle w:val="a4"/>
        <w:numPr>
          <w:ilvl w:val="2"/>
          <w:numId w:val="5"/>
        </w:numPr>
        <w:tabs>
          <w:tab w:val="left" w:pos="429"/>
        </w:tabs>
        <w:ind w:right="109" w:firstLine="0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13 июня 2019 г. № ТС-1391/07 «Об организации образования на дому»;</w:t>
      </w:r>
    </w:p>
    <w:p w:rsidR="00012B18" w:rsidRDefault="00F5176C">
      <w:pPr>
        <w:pStyle w:val="a4"/>
        <w:numPr>
          <w:ilvl w:val="2"/>
          <w:numId w:val="5"/>
        </w:numPr>
        <w:tabs>
          <w:tab w:val="left" w:pos="355"/>
        </w:tabs>
        <w:ind w:right="111" w:firstLine="0"/>
        <w:rPr>
          <w:sz w:val="24"/>
        </w:rPr>
      </w:pPr>
      <w:r>
        <w:rPr>
          <w:sz w:val="24"/>
        </w:rPr>
        <w:t>Инструктивно-методическим письмом министерства образования и науки Самарской области от 23.08.2016. № МО-16-09-01/815-ту «Об организации обучения на дому по основным общеобразовательным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также </w:t>
      </w:r>
      <w:r>
        <w:rPr>
          <w:spacing w:val="-2"/>
          <w:sz w:val="24"/>
        </w:rPr>
        <w:t>детей-инвалидов";</w:t>
      </w:r>
    </w:p>
    <w:p w:rsidR="00012B18" w:rsidRDefault="00F5176C">
      <w:pPr>
        <w:pStyle w:val="a4"/>
        <w:numPr>
          <w:ilvl w:val="2"/>
          <w:numId w:val="5"/>
        </w:numPr>
        <w:tabs>
          <w:tab w:val="left" w:pos="338"/>
        </w:tabs>
        <w:ind w:left="338" w:hanging="138"/>
        <w:rPr>
          <w:sz w:val="24"/>
        </w:rPr>
      </w:pP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1818ED">
        <w:rPr>
          <w:sz w:val="24"/>
        </w:rPr>
        <w:t>37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 xml:space="preserve">. </w:t>
      </w:r>
      <w:r>
        <w:rPr>
          <w:spacing w:val="-2"/>
          <w:sz w:val="24"/>
        </w:rPr>
        <w:t>Самара.</w:t>
      </w:r>
    </w:p>
    <w:p w:rsidR="00012B18" w:rsidRDefault="00012B18">
      <w:pPr>
        <w:pStyle w:val="a3"/>
      </w:pPr>
    </w:p>
    <w:p w:rsidR="00012B18" w:rsidRDefault="00F5176C">
      <w:pPr>
        <w:pStyle w:val="a4"/>
        <w:numPr>
          <w:ilvl w:val="1"/>
          <w:numId w:val="5"/>
        </w:numPr>
        <w:tabs>
          <w:tab w:val="left" w:pos="620"/>
        </w:tabs>
        <w:ind w:left="200" w:right="421" w:firstLine="0"/>
        <w:rPr>
          <w:sz w:val="24"/>
        </w:rPr>
      </w:pPr>
      <w:r>
        <w:rPr>
          <w:sz w:val="24"/>
        </w:rPr>
        <w:t>Участниками правовых отношений при организации обучения на дому являются: учащиеся,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в обучении указанных обучающихся.</w:t>
      </w:r>
    </w:p>
    <w:p w:rsidR="00012B18" w:rsidRDefault="00012B18">
      <w:pPr>
        <w:pStyle w:val="a3"/>
        <w:spacing w:before="6"/>
      </w:pPr>
    </w:p>
    <w:p w:rsidR="00012B18" w:rsidRDefault="00F5176C">
      <w:pPr>
        <w:pStyle w:val="a4"/>
        <w:numPr>
          <w:ilvl w:val="1"/>
          <w:numId w:val="5"/>
        </w:numPr>
        <w:tabs>
          <w:tab w:val="left" w:pos="675"/>
        </w:tabs>
        <w:ind w:left="200" w:right="110" w:firstLine="0"/>
        <w:jc w:val="both"/>
        <w:rPr>
          <w:sz w:val="24"/>
        </w:rPr>
      </w:pPr>
      <w:proofErr w:type="gramStart"/>
      <w:r>
        <w:rPr>
          <w:sz w:val="24"/>
        </w:rPr>
        <w:t>Целью организации обучения на дому является обеспечение государственных гарантий прав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 Российской Федерации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образование, для обучающихся, 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по состоянию здоровья не могут посещать образовательные учреждения и нуждаются в обучении на дому.</w:t>
      </w:r>
      <w:proofErr w:type="gramEnd"/>
    </w:p>
    <w:p w:rsidR="00012B18" w:rsidRDefault="00012B18">
      <w:pPr>
        <w:jc w:val="both"/>
        <w:rPr>
          <w:sz w:val="24"/>
        </w:rPr>
        <w:sectPr w:rsidR="00012B18">
          <w:pgSz w:w="11920" w:h="16850"/>
          <w:pgMar w:top="840" w:right="740" w:bottom="280" w:left="920" w:header="720" w:footer="720" w:gutter="0"/>
          <w:cols w:space="720"/>
        </w:sectPr>
      </w:pPr>
    </w:p>
    <w:p w:rsidR="00012B18" w:rsidRDefault="00F5176C">
      <w:pPr>
        <w:pStyle w:val="a4"/>
        <w:numPr>
          <w:ilvl w:val="1"/>
          <w:numId w:val="5"/>
        </w:numPr>
        <w:tabs>
          <w:tab w:val="left" w:pos="620"/>
        </w:tabs>
        <w:spacing w:before="70"/>
        <w:rPr>
          <w:sz w:val="24"/>
        </w:rPr>
      </w:pPr>
      <w:r>
        <w:rPr>
          <w:sz w:val="24"/>
        </w:rPr>
        <w:lastRenderedPageBreak/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на</w:t>
      </w:r>
      <w:r>
        <w:rPr>
          <w:spacing w:val="-3"/>
          <w:sz w:val="24"/>
        </w:rPr>
        <w:t xml:space="preserve"> </w:t>
      </w:r>
      <w:r>
        <w:rPr>
          <w:sz w:val="24"/>
        </w:rPr>
        <w:t>дому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012B18" w:rsidRDefault="00F5176C">
      <w:pPr>
        <w:pStyle w:val="a4"/>
        <w:numPr>
          <w:ilvl w:val="2"/>
          <w:numId w:val="5"/>
        </w:numPr>
        <w:tabs>
          <w:tab w:val="left" w:pos="556"/>
          <w:tab w:val="left" w:pos="1745"/>
          <w:tab w:val="left" w:pos="3368"/>
          <w:tab w:val="left" w:pos="4476"/>
          <w:tab w:val="left" w:pos="5107"/>
          <w:tab w:val="left" w:pos="6491"/>
          <w:tab w:val="left" w:pos="7705"/>
          <w:tab w:val="left" w:pos="9132"/>
        </w:tabs>
        <w:ind w:right="110" w:firstLine="0"/>
        <w:jc w:val="left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специальных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успешного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учащимися</w:t>
      </w:r>
      <w:r>
        <w:rPr>
          <w:sz w:val="24"/>
        </w:rPr>
        <w:tab/>
      </w:r>
      <w:r>
        <w:rPr>
          <w:spacing w:val="-2"/>
          <w:sz w:val="24"/>
        </w:rPr>
        <w:t xml:space="preserve">основных </w:t>
      </w:r>
      <w:r>
        <w:rPr>
          <w:sz w:val="24"/>
        </w:rPr>
        <w:t>общеобразовательных программ, адаптированных для их обучения;</w:t>
      </w:r>
    </w:p>
    <w:p w:rsidR="00012B18" w:rsidRDefault="00F5176C">
      <w:pPr>
        <w:pStyle w:val="a4"/>
        <w:numPr>
          <w:ilvl w:val="2"/>
          <w:numId w:val="5"/>
        </w:numPr>
        <w:tabs>
          <w:tab w:val="left" w:pos="338"/>
        </w:tabs>
        <w:spacing w:before="1"/>
        <w:ind w:left="338" w:hanging="13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дополнительных</w:t>
      </w:r>
    </w:p>
    <w:p w:rsidR="00012B18" w:rsidRDefault="00F5176C">
      <w:pPr>
        <w:pStyle w:val="a4"/>
        <w:numPr>
          <w:ilvl w:val="2"/>
          <w:numId w:val="5"/>
        </w:numPr>
        <w:tabs>
          <w:tab w:val="left" w:pos="338"/>
        </w:tabs>
        <w:ind w:left="338" w:hanging="138"/>
        <w:jc w:val="left"/>
        <w:rPr>
          <w:sz w:val="24"/>
        </w:rPr>
      </w:pPr>
      <w:proofErr w:type="gramStart"/>
      <w:r>
        <w:rPr>
          <w:sz w:val="24"/>
        </w:rPr>
        <w:t>общеобразовательных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012B18" w:rsidRDefault="00F5176C">
      <w:pPr>
        <w:pStyle w:val="a3"/>
        <w:ind w:left="200"/>
      </w:pPr>
      <w:r>
        <w:t>создание</w:t>
      </w:r>
      <w:r>
        <w:rPr>
          <w:spacing w:val="-6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rPr>
          <w:spacing w:val="-2"/>
        </w:rPr>
        <w:t>обучающихся;</w:t>
      </w:r>
    </w:p>
    <w:p w:rsidR="00012B18" w:rsidRDefault="00F5176C">
      <w:pPr>
        <w:pStyle w:val="a4"/>
        <w:numPr>
          <w:ilvl w:val="2"/>
          <w:numId w:val="5"/>
        </w:numPr>
        <w:tabs>
          <w:tab w:val="left" w:pos="338"/>
        </w:tabs>
        <w:ind w:left="338" w:hanging="13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012B18" w:rsidRDefault="00012B18">
      <w:pPr>
        <w:pStyle w:val="a3"/>
        <w:spacing w:before="8"/>
      </w:pPr>
    </w:p>
    <w:p w:rsidR="00012B18" w:rsidRDefault="00F5176C">
      <w:pPr>
        <w:pStyle w:val="1"/>
        <w:numPr>
          <w:ilvl w:val="0"/>
          <w:numId w:val="6"/>
        </w:numPr>
        <w:tabs>
          <w:tab w:val="left" w:pos="558"/>
        </w:tabs>
        <w:ind w:left="558" w:hanging="358"/>
        <w:jc w:val="left"/>
      </w:pPr>
      <w:r>
        <w:rPr>
          <w:spacing w:val="-2"/>
        </w:rPr>
        <w:t>Организация</w:t>
      </w:r>
      <w:r>
        <w:rPr>
          <w:spacing w:val="1"/>
        </w:rPr>
        <w:t xml:space="preserve"> </w:t>
      </w:r>
      <w:r>
        <w:rPr>
          <w:spacing w:val="-2"/>
        </w:rPr>
        <w:t>образовательного</w:t>
      </w:r>
      <w:r>
        <w:rPr>
          <w:spacing w:val="2"/>
        </w:rPr>
        <w:t xml:space="preserve"> </w:t>
      </w:r>
      <w:r>
        <w:rPr>
          <w:spacing w:val="-2"/>
        </w:rPr>
        <w:t>процесса</w:t>
      </w:r>
    </w:p>
    <w:p w:rsidR="00012B18" w:rsidRDefault="00F5176C">
      <w:pPr>
        <w:pStyle w:val="a4"/>
        <w:numPr>
          <w:ilvl w:val="1"/>
          <w:numId w:val="4"/>
        </w:numPr>
        <w:tabs>
          <w:tab w:val="left" w:pos="529"/>
        </w:tabs>
        <w:spacing w:before="277" w:line="242" w:lineRule="auto"/>
        <w:ind w:right="122" w:firstLine="0"/>
        <w:jc w:val="both"/>
        <w:rPr>
          <w:sz w:val="24"/>
        </w:rPr>
      </w:pPr>
      <w:r>
        <w:rPr>
          <w:sz w:val="24"/>
        </w:rPr>
        <w:t>Обучающиеся принимаются на обучение на дому только с согласия их родителей (законных представителей), выраженного в письменном заявлении на имя директора Школы об организации обучения их ребенка на дому.</w:t>
      </w:r>
    </w:p>
    <w:p w:rsidR="00012B18" w:rsidRDefault="00F5176C">
      <w:pPr>
        <w:pStyle w:val="a4"/>
        <w:numPr>
          <w:ilvl w:val="1"/>
          <w:numId w:val="4"/>
        </w:numPr>
        <w:tabs>
          <w:tab w:val="left" w:pos="548"/>
        </w:tabs>
        <w:spacing w:before="1"/>
        <w:ind w:right="121" w:firstLine="0"/>
        <w:jc w:val="both"/>
        <w:rPr>
          <w:sz w:val="24"/>
        </w:rPr>
      </w:pPr>
      <w:r>
        <w:rPr>
          <w:sz w:val="24"/>
        </w:rPr>
        <w:t>Для организации обучения обучающегося на дому его родители (законные представители) представляют в Школу следующие документы:</w:t>
      </w:r>
    </w:p>
    <w:p w:rsidR="00012B18" w:rsidRDefault="00F5176C">
      <w:pPr>
        <w:pStyle w:val="a4"/>
        <w:numPr>
          <w:ilvl w:val="2"/>
          <w:numId w:val="4"/>
        </w:numPr>
        <w:tabs>
          <w:tab w:val="left" w:pos="1376"/>
        </w:tabs>
        <w:spacing w:before="12" w:line="232" w:lineRule="auto"/>
        <w:ind w:right="127" w:firstLine="427"/>
        <w:rPr>
          <w:sz w:val="24"/>
        </w:rPr>
      </w:pPr>
      <w:r>
        <w:rPr>
          <w:sz w:val="24"/>
        </w:rPr>
        <w:t>заявление об организации обучения на дому по общеобразовательной или адаптированной основной общеобразовательной программе;</w:t>
      </w:r>
    </w:p>
    <w:p w:rsidR="00012B18" w:rsidRDefault="00F5176C">
      <w:pPr>
        <w:pStyle w:val="a4"/>
        <w:numPr>
          <w:ilvl w:val="2"/>
          <w:numId w:val="4"/>
        </w:numPr>
        <w:tabs>
          <w:tab w:val="left" w:pos="1376"/>
        </w:tabs>
        <w:spacing w:before="6" w:line="235" w:lineRule="auto"/>
        <w:ind w:right="124" w:firstLine="427"/>
        <w:rPr>
          <w:sz w:val="24"/>
        </w:rPr>
      </w:pPr>
      <w:r>
        <w:rPr>
          <w:sz w:val="24"/>
        </w:rPr>
        <w:t xml:space="preserve">заключение медицинской организации (медицинскую справку) с рекомендацией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по основным общеобразовательным программам на дому с указанием периода такого обучения;</w:t>
      </w:r>
    </w:p>
    <w:p w:rsidR="00012B18" w:rsidRDefault="00F5176C">
      <w:pPr>
        <w:pStyle w:val="a4"/>
        <w:numPr>
          <w:ilvl w:val="2"/>
          <w:numId w:val="4"/>
        </w:numPr>
        <w:tabs>
          <w:tab w:val="left" w:pos="1376"/>
        </w:tabs>
        <w:spacing w:before="1" w:line="342" w:lineRule="exact"/>
        <w:ind w:left="1376" w:hanging="424"/>
        <w:rPr>
          <w:sz w:val="24"/>
        </w:rPr>
      </w:pPr>
      <w:r>
        <w:rPr>
          <w:spacing w:val="-2"/>
          <w:sz w:val="24"/>
        </w:rPr>
        <w:t>заключение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психолого-медико-педагогической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комиссии.</w:t>
      </w:r>
    </w:p>
    <w:p w:rsidR="00012B18" w:rsidRDefault="00F5176C">
      <w:pPr>
        <w:pStyle w:val="a4"/>
        <w:numPr>
          <w:ilvl w:val="1"/>
          <w:numId w:val="4"/>
        </w:numPr>
        <w:tabs>
          <w:tab w:val="left" w:pos="561"/>
          <w:tab w:val="left" w:pos="627"/>
        </w:tabs>
        <w:ind w:left="561" w:right="122" w:hanging="361"/>
        <w:jc w:val="left"/>
        <w:rPr>
          <w:sz w:val="24"/>
        </w:rPr>
      </w:pPr>
      <w:r>
        <w:rPr>
          <w:sz w:val="24"/>
        </w:rPr>
        <w:tab/>
        <w:t>На основании заявления 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 представителей) и представленного пакета документов в Школе издается приказ об организации обучения обучающегося на дому.</w:t>
      </w:r>
    </w:p>
    <w:p w:rsidR="00012B18" w:rsidRDefault="00F5176C">
      <w:pPr>
        <w:pStyle w:val="a4"/>
        <w:numPr>
          <w:ilvl w:val="1"/>
          <w:numId w:val="4"/>
        </w:numPr>
        <w:tabs>
          <w:tab w:val="left" w:pos="628"/>
          <w:tab w:val="left" w:pos="9406"/>
        </w:tabs>
        <w:ind w:left="628" w:right="600"/>
        <w:jc w:val="left"/>
        <w:rPr>
          <w:sz w:val="24"/>
        </w:rPr>
      </w:pPr>
      <w:r>
        <w:rPr>
          <w:sz w:val="24"/>
        </w:rPr>
        <w:t>Между Школой и родителями (законными представителями)</w:t>
      </w:r>
      <w:r w:rsidR="007D17B5">
        <w:rPr>
          <w:sz w:val="24"/>
        </w:rPr>
        <w:t xml:space="preserve"> </w:t>
      </w:r>
      <w:r>
        <w:rPr>
          <w:sz w:val="24"/>
        </w:rPr>
        <w:t>заключается договор</w:t>
      </w:r>
      <w:r>
        <w:rPr>
          <w:sz w:val="24"/>
        </w:rPr>
        <w:tab/>
      </w:r>
      <w:r>
        <w:rPr>
          <w:spacing w:val="-6"/>
          <w:sz w:val="24"/>
        </w:rPr>
        <w:t xml:space="preserve">об </w:t>
      </w:r>
      <w:r>
        <w:rPr>
          <w:sz w:val="24"/>
        </w:rPr>
        <w:t>оказании образовательных услуг, в котором указывается срок его действия.</w:t>
      </w:r>
    </w:p>
    <w:p w:rsidR="00012B18" w:rsidRDefault="00F5176C">
      <w:pPr>
        <w:pStyle w:val="a4"/>
        <w:numPr>
          <w:ilvl w:val="1"/>
          <w:numId w:val="4"/>
        </w:numPr>
        <w:tabs>
          <w:tab w:val="left" w:pos="628"/>
          <w:tab w:val="left" w:pos="909"/>
          <w:tab w:val="left" w:pos="4449"/>
          <w:tab w:val="left" w:pos="7214"/>
          <w:tab w:val="left" w:pos="8624"/>
        </w:tabs>
        <w:ind w:left="628" w:right="123" w:hanging="361"/>
        <w:jc w:val="left"/>
        <w:rPr>
          <w:sz w:val="24"/>
        </w:rPr>
      </w:pPr>
      <w:r>
        <w:rPr>
          <w:sz w:val="24"/>
        </w:rPr>
        <w:t>Обучение на</w:t>
      </w:r>
      <w:r>
        <w:rPr>
          <w:spacing w:val="40"/>
          <w:sz w:val="24"/>
        </w:rPr>
        <w:t xml:space="preserve"> </w:t>
      </w:r>
      <w:r>
        <w:rPr>
          <w:sz w:val="24"/>
        </w:rPr>
        <w:t>дому организуется</w:t>
      </w:r>
      <w:r>
        <w:rPr>
          <w:sz w:val="24"/>
        </w:rPr>
        <w:tab/>
        <w:t xml:space="preserve">в 3-х </w:t>
      </w:r>
      <w:proofErr w:type="spellStart"/>
      <w:r>
        <w:rPr>
          <w:sz w:val="24"/>
        </w:rPr>
        <w:t>дневный</w:t>
      </w:r>
      <w:proofErr w:type="spellEnd"/>
      <w:r>
        <w:rPr>
          <w:sz w:val="24"/>
        </w:rPr>
        <w:t xml:space="preserve"> срок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момента</w:t>
      </w:r>
      <w:r>
        <w:rPr>
          <w:sz w:val="24"/>
        </w:rPr>
        <w:tab/>
      </w:r>
      <w:r>
        <w:rPr>
          <w:spacing w:val="-2"/>
          <w:sz w:val="24"/>
        </w:rPr>
        <w:t xml:space="preserve">представления </w:t>
      </w:r>
      <w:r>
        <w:rPr>
          <w:sz w:val="24"/>
        </w:rPr>
        <w:t>родителями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40"/>
          <w:sz w:val="24"/>
        </w:rPr>
        <w:t xml:space="preserve"> </w:t>
      </w:r>
      <w:r>
        <w:rPr>
          <w:sz w:val="24"/>
        </w:rPr>
        <w:t>пакета документов.</w:t>
      </w:r>
    </w:p>
    <w:p w:rsidR="00012B18" w:rsidRDefault="00F5176C">
      <w:pPr>
        <w:pStyle w:val="a4"/>
        <w:numPr>
          <w:ilvl w:val="1"/>
          <w:numId w:val="4"/>
        </w:numPr>
        <w:tabs>
          <w:tab w:val="left" w:pos="628"/>
          <w:tab w:val="left" w:pos="909"/>
        </w:tabs>
        <w:ind w:left="628" w:right="124" w:hanging="361"/>
        <w:jc w:val="left"/>
        <w:rPr>
          <w:sz w:val="24"/>
        </w:rPr>
      </w:pPr>
      <w:r>
        <w:rPr>
          <w:sz w:val="24"/>
        </w:rPr>
        <w:t>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80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80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(медицинской справки) и не может превышать 1 учебный год.</w:t>
      </w:r>
    </w:p>
    <w:p w:rsidR="00012B18" w:rsidRDefault="00F5176C">
      <w:pPr>
        <w:pStyle w:val="a4"/>
        <w:numPr>
          <w:ilvl w:val="1"/>
          <w:numId w:val="4"/>
        </w:numPr>
        <w:tabs>
          <w:tab w:val="left" w:pos="628"/>
          <w:tab w:val="left" w:pos="908"/>
        </w:tabs>
        <w:ind w:left="628" w:right="119" w:hanging="361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Для пролонгации организации обучения обучающегося на дому его родители (законные) представители) ежегодно на начало очередного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учебного года представляют письменные 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 w:rsidR="007D17B5">
        <w:rPr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(медицинскую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справку)</w:t>
      </w:r>
      <w:r>
        <w:rPr>
          <w:spacing w:val="-3"/>
          <w:sz w:val="24"/>
        </w:rPr>
        <w:t xml:space="preserve"> </w:t>
      </w:r>
      <w:r>
        <w:rPr>
          <w:sz w:val="24"/>
        </w:rPr>
        <w:t>с рекомендацией обучения по основным общеобразовательным программам на дому с указанием периода такого обучения.</w:t>
      </w:r>
      <w:proofErr w:type="gramEnd"/>
      <w:r>
        <w:rPr>
          <w:sz w:val="24"/>
        </w:rPr>
        <w:t xml:space="preserve"> Если медицинское заключение выдано менее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чем на учебный год,</w:t>
      </w:r>
      <w:r>
        <w:rPr>
          <w:spacing w:val="40"/>
          <w:sz w:val="24"/>
        </w:rPr>
        <w:t xml:space="preserve"> </w:t>
      </w:r>
      <w:r>
        <w:rPr>
          <w:sz w:val="24"/>
        </w:rPr>
        <w:t>то для его пролонгации предоставляется новое заключение с указанием периода.</w:t>
      </w:r>
    </w:p>
    <w:p w:rsidR="00012B18" w:rsidRDefault="00F5176C">
      <w:pPr>
        <w:pStyle w:val="a4"/>
        <w:numPr>
          <w:ilvl w:val="1"/>
          <w:numId w:val="4"/>
        </w:numPr>
        <w:tabs>
          <w:tab w:val="left" w:pos="628"/>
          <w:tab w:val="left" w:pos="908"/>
          <w:tab w:val="left" w:pos="8367"/>
        </w:tabs>
        <w:ind w:left="628" w:right="119" w:hanging="361"/>
        <w:jc w:val="both"/>
        <w:rPr>
          <w:sz w:val="24"/>
        </w:rPr>
      </w:pPr>
      <w:r>
        <w:rPr>
          <w:sz w:val="24"/>
        </w:rPr>
        <w:tab/>
        <w:t>При</w:t>
      </w:r>
      <w:r>
        <w:rPr>
          <w:spacing w:val="40"/>
          <w:sz w:val="24"/>
        </w:rPr>
        <w:t xml:space="preserve">  </w:t>
      </w:r>
      <w:r>
        <w:rPr>
          <w:sz w:val="24"/>
        </w:rPr>
        <w:t>непредставлении</w:t>
      </w:r>
      <w:r>
        <w:rPr>
          <w:spacing w:val="80"/>
          <w:sz w:val="24"/>
        </w:rPr>
        <w:t xml:space="preserve">  </w:t>
      </w:r>
      <w:r>
        <w:rPr>
          <w:sz w:val="24"/>
        </w:rPr>
        <w:t>родителями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(законными)</w:t>
      </w:r>
      <w:r>
        <w:rPr>
          <w:sz w:val="24"/>
        </w:rPr>
        <w:tab/>
      </w:r>
      <w:r>
        <w:rPr>
          <w:spacing w:val="-2"/>
          <w:sz w:val="24"/>
        </w:rPr>
        <w:t xml:space="preserve">представителями </w:t>
      </w:r>
      <w:r>
        <w:rPr>
          <w:sz w:val="24"/>
        </w:rPr>
        <w:t>пролонгированного заключения медицинской организации (медицинской справки)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 обучающегося Школой организовывается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 в</w:t>
      </w:r>
      <w:r>
        <w:rPr>
          <w:spacing w:val="-8"/>
          <w:sz w:val="24"/>
        </w:rPr>
        <w:t xml:space="preserve"> </w:t>
      </w:r>
      <w:r>
        <w:rPr>
          <w:sz w:val="24"/>
        </w:rPr>
        <w:t>контингент которого он зачислен.</w:t>
      </w:r>
    </w:p>
    <w:p w:rsidR="00012B18" w:rsidRDefault="00F5176C">
      <w:pPr>
        <w:pStyle w:val="a4"/>
        <w:numPr>
          <w:ilvl w:val="1"/>
          <w:numId w:val="4"/>
        </w:numPr>
        <w:tabs>
          <w:tab w:val="left" w:pos="628"/>
          <w:tab w:val="left" w:pos="908"/>
        </w:tabs>
        <w:ind w:left="628" w:right="124" w:hanging="361"/>
        <w:jc w:val="both"/>
        <w:rPr>
          <w:sz w:val="24"/>
        </w:rPr>
      </w:pPr>
      <w:r>
        <w:rPr>
          <w:sz w:val="24"/>
        </w:rPr>
        <w:tab/>
        <w:t>Досрочное прекращение обучения обучающегося на дому возможно по инициативе родителей (законных представителей) обучающегося на основании заявления.</w:t>
      </w:r>
    </w:p>
    <w:p w:rsidR="00012B18" w:rsidRDefault="00F5176C">
      <w:pPr>
        <w:pStyle w:val="a4"/>
        <w:numPr>
          <w:ilvl w:val="1"/>
          <w:numId w:val="4"/>
        </w:numPr>
        <w:tabs>
          <w:tab w:val="left" w:pos="628"/>
          <w:tab w:val="left" w:pos="968"/>
        </w:tabs>
        <w:ind w:left="628" w:right="124" w:hanging="361"/>
        <w:jc w:val="both"/>
        <w:rPr>
          <w:sz w:val="24"/>
        </w:rPr>
      </w:pPr>
      <w:r>
        <w:rPr>
          <w:sz w:val="24"/>
        </w:rPr>
        <w:t xml:space="preserve">Организация обучения обучающихся на дому осуществляется педагогическими работниками Школы или иными организациями посредством сетевой формы реализации </w:t>
      </w:r>
      <w:r>
        <w:rPr>
          <w:spacing w:val="-2"/>
          <w:sz w:val="24"/>
        </w:rPr>
        <w:t>программ.</w:t>
      </w:r>
    </w:p>
    <w:p w:rsidR="00012B18" w:rsidRDefault="00F5176C">
      <w:pPr>
        <w:pStyle w:val="a4"/>
        <w:numPr>
          <w:ilvl w:val="1"/>
          <w:numId w:val="4"/>
        </w:numPr>
        <w:tabs>
          <w:tab w:val="left" w:pos="628"/>
          <w:tab w:val="left" w:pos="908"/>
        </w:tabs>
        <w:ind w:left="628" w:right="123" w:hanging="361"/>
        <w:jc w:val="both"/>
        <w:rPr>
          <w:sz w:val="24"/>
        </w:rPr>
      </w:pPr>
      <w:r>
        <w:rPr>
          <w:sz w:val="24"/>
        </w:rPr>
        <w:t xml:space="preserve">Содержание образования и условия организации обучения и </w:t>
      </w:r>
      <w:proofErr w:type="gramStart"/>
      <w:r>
        <w:rPr>
          <w:sz w:val="24"/>
        </w:rPr>
        <w:t>воспитания</w:t>
      </w:r>
      <w:proofErr w:type="gramEnd"/>
      <w:r>
        <w:rPr>
          <w:sz w:val="24"/>
        </w:rPr>
        <w:t xml:space="preserve"> 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 дому определяются образовательной программой, в соответствии с рекомендациями </w:t>
      </w:r>
      <w:r>
        <w:rPr>
          <w:spacing w:val="-2"/>
          <w:sz w:val="24"/>
        </w:rPr>
        <w:t>ПМПК.</w:t>
      </w:r>
    </w:p>
    <w:p w:rsidR="00012B18" w:rsidRDefault="00F5176C">
      <w:pPr>
        <w:pStyle w:val="a4"/>
        <w:numPr>
          <w:ilvl w:val="1"/>
          <w:numId w:val="4"/>
        </w:numPr>
        <w:tabs>
          <w:tab w:val="left" w:pos="628"/>
          <w:tab w:val="left" w:pos="908"/>
        </w:tabs>
        <w:ind w:left="628" w:right="129" w:hanging="361"/>
        <w:jc w:val="both"/>
        <w:rPr>
          <w:sz w:val="24"/>
        </w:rPr>
      </w:pPr>
      <w:r>
        <w:rPr>
          <w:sz w:val="24"/>
        </w:rPr>
        <w:t xml:space="preserve">Индивидуальный учебный план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на дому по медицинским показаниям, разрабатываются на основе учебного плана, реализуемого в МБОУ Школе № 3</w:t>
      </w:r>
      <w:r w:rsidR="007D17B5">
        <w:rPr>
          <w:sz w:val="24"/>
        </w:rPr>
        <w:t>7</w:t>
      </w:r>
      <w:r>
        <w:rPr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Самара, утверждается приказом директора школы и согласуется с родителями.</w:t>
      </w:r>
    </w:p>
    <w:p w:rsidR="00012B18" w:rsidRDefault="00F5176C">
      <w:pPr>
        <w:pStyle w:val="a4"/>
        <w:numPr>
          <w:ilvl w:val="1"/>
          <w:numId w:val="4"/>
        </w:numPr>
        <w:tabs>
          <w:tab w:val="left" w:pos="561"/>
          <w:tab w:val="left" w:pos="908"/>
        </w:tabs>
        <w:spacing w:before="1"/>
        <w:ind w:left="561" w:right="123" w:hanging="361"/>
        <w:jc w:val="both"/>
        <w:rPr>
          <w:sz w:val="24"/>
        </w:rPr>
      </w:pPr>
      <w:r>
        <w:rPr>
          <w:sz w:val="24"/>
        </w:rPr>
        <w:t xml:space="preserve">Индивидуальный учебный план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на дому с ОВЗ отражает все обязательные</w:t>
      </w:r>
      <w:r>
        <w:rPr>
          <w:spacing w:val="44"/>
          <w:sz w:val="24"/>
        </w:rPr>
        <w:t xml:space="preserve">  </w:t>
      </w:r>
      <w:r>
        <w:rPr>
          <w:sz w:val="24"/>
        </w:rPr>
        <w:t>предметные</w:t>
      </w:r>
      <w:r>
        <w:rPr>
          <w:spacing w:val="47"/>
          <w:sz w:val="24"/>
        </w:rPr>
        <w:t xml:space="preserve">  </w:t>
      </w:r>
      <w:r>
        <w:rPr>
          <w:sz w:val="24"/>
        </w:rPr>
        <w:t>области</w:t>
      </w:r>
      <w:r>
        <w:rPr>
          <w:spacing w:val="48"/>
          <w:sz w:val="24"/>
        </w:rPr>
        <w:t xml:space="preserve">  </w:t>
      </w:r>
      <w:r>
        <w:rPr>
          <w:sz w:val="24"/>
        </w:rPr>
        <w:t>соответствующего</w:t>
      </w:r>
      <w:r>
        <w:rPr>
          <w:spacing w:val="50"/>
          <w:sz w:val="24"/>
        </w:rPr>
        <w:t xml:space="preserve">  </w:t>
      </w:r>
      <w:r>
        <w:rPr>
          <w:sz w:val="24"/>
        </w:rPr>
        <w:t>уровня</w:t>
      </w:r>
      <w:r>
        <w:rPr>
          <w:spacing w:val="47"/>
          <w:sz w:val="24"/>
        </w:rPr>
        <w:t xml:space="preserve">  </w:t>
      </w:r>
      <w:r>
        <w:rPr>
          <w:sz w:val="24"/>
        </w:rPr>
        <w:t>образования,</w:t>
      </w:r>
      <w:r>
        <w:rPr>
          <w:spacing w:val="49"/>
          <w:sz w:val="24"/>
        </w:rPr>
        <w:t xml:space="preserve">  </w:t>
      </w:r>
      <w:r>
        <w:rPr>
          <w:spacing w:val="-2"/>
          <w:sz w:val="24"/>
        </w:rPr>
        <w:t>учебные</w:t>
      </w:r>
    </w:p>
    <w:p w:rsidR="00012B18" w:rsidRDefault="00012B18">
      <w:pPr>
        <w:jc w:val="both"/>
        <w:rPr>
          <w:sz w:val="24"/>
        </w:rPr>
        <w:sectPr w:rsidR="00012B18">
          <w:pgSz w:w="11920" w:h="16850"/>
          <w:pgMar w:top="840" w:right="740" w:bottom="280" w:left="920" w:header="720" w:footer="720" w:gutter="0"/>
          <w:cols w:space="720"/>
        </w:sectPr>
      </w:pPr>
    </w:p>
    <w:p w:rsidR="00012B18" w:rsidRDefault="00F5176C">
      <w:pPr>
        <w:pStyle w:val="a3"/>
        <w:spacing w:before="70"/>
        <w:ind w:left="561" w:right="124"/>
        <w:jc w:val="both"/>
      </w:pPr>
      <w:proofErr w:type="gramStart"/>
      <w:r>
        <w:lastRenderedPageBreak/>
        <w:t>предметы и обязательные курсы коррекционно-развивающей области с учетом индивидуальных особенностей конкретного обучающегося на дому.</w:t>
      </w:r>
      <w:proofErr w:type="gramEnd"/>
    </w:p>
    <w:p w:rsidR="00012B18" w:rsidRDefault="00F5176C">
      <w:pPr>
        <w:pStyle w:val="a4"/>
        <w:numPr>
          <w:ilvl w:val="1"/>
          <w:numId w:val="4"/>
        </w:numPr>
        <w:tabs>
          <w:tab w:val="left" w:pos="501"/>
          <w:tab w:val="left" w:pos="908"/>
        </w:tabs>
        <w:spacing w:before="5" w:line="242" w:lineRule="auto"/>
        <w:ind w:left="501" w:right="515" w:hanging="301"/>
        <w:jc w:val="both"/>
        <w:rPr>
          <w:sz w:val="24"/>
        </w:rPr>
      </w:pPr>
      <w:r>
        <w:rPr>
          <w:sz w:val="24"/>
        </w:rPr>
        <w:t xml:space="preserve">В индивидуальном учебном плане представлены: перечень учебных предметов и/или коррекционных курсов, доступных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для освоения, с указанием количества часов, объема недельной образовательной нагрузки обучающегося, часов,</w:t>
      </w:r>
    </w:p>
    <w:p w:rsidR="00012B18" w:rsidRDefault="00F5176C">
      <w:pPr>
        <w:pStyle w:val="a3"/>
        <w:spacing w:before="2"/>
        <w:ind w:left="501"/>
        <w:jc w:val="both"/>
      </w:pPr>
      <w:proofErr w:type="gramStart"/>
      <w:r>
        <w:t>предусмотренных</w:t>
      </w:r>
      <w:proofErr w:type="gramEnd"/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внеурочную</w:t>
      </w:r>
      <w:r>
        <w:rPr>
          <w:spacing w:val="-3"/>
        </w:rPr>
        <w:t xml:space="preserve"> </w:t>
      </w:r>
      <w:r>
        <w:t>деятельность,</w:t>
      </w:r>
      <w:r w:rsidR="007D17B5">
        <w:t xml:space="preserve"> 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недельной</w:t>
      </w:r>
      <w:r>
        <w:rPr>
          <w:spacing w:val="-2"/>
        </w:rPr>
        <w:t xml:space="preserve"> нагрузки.</w:t>
      </w:r>
    </w:p>
    <w:p w:rsidR="00012B18" w:rsidRDefault="00F5176C">
      <w:pPr>
        <w:pStyle w:val="a4"/>
        <w:numPr>
          <w:ilvl w:val="1"/>
          <w:numId w:val="4"/>
        </w:numPr>
        <w:tabs>
          <w:tab w:val="left" w:pos="561"/>
          <w:tab w:val="left" w:pos="750"/>
        </w:tabs>
        <w:spacing w:before="2" w:line="244" w:lineRule="auto"/>
        <w:ind w:left="561" w:right="1473" w:hanging="361"/>
        <w:jc w:val="left"/>
        <w:rPr>
          <w:sz w:val="24"/>
        </w:rPr>
      </w:pPr>
      <w:proofErr w:type="gramStart"/>
      <w:r>
        <w:rPr>
          <w:sz w:val="24"/>
        </w:rPr>
        <w:t>Индивидуальный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его 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и утверждается директором Школы.</w:t>
      </w:r>
      <w:proofErr w:type="gramEnd"/>
    </w:p>
    <w:p w:rsidR="00012B18" w:rsidRDefault="00F5176C">
      <w:pPr>
        <w:pStyle w:val="a4"/>
        <w:numPr>
          <w:ilvl w:val="1"/>
          <w:numId w:val="3"/>
        </w:numPr>
        <w:tabs>
          <w:tab w:val="left" w:pos="561"/>
          <w:tab w:val="left" w:pos="909"/>
        </w:tabs>
        <w:spacing w:before="1" w:line="237" w:lineRule="auto"/>
        <w:ind w:right="122" w:hanging="361"/>
        <w:rPr>
          <w:sz w:val="24"/>
        </w:rPr>
      </w:pPr>
      <w:r>
        <w:rPr>
          <w:sz w:val="24"/>
        </w:rPr>
        <w:t>Расписание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представителей) обучающегося. Расписание занятий утверждается директором Школы.</w:t>
      </w:r>
    </w:p>
    <w:p w:rsidR="00012B18" w:rsidRDefault="00F5176C">
      <w:pPr>
        <w:pStyle w:val="a4"/>
        <w:numPr>
          <w:ilvl w:val="1"/>
          <w:numId w:val="3"/>
        </w:numPr>
        <w:tabs>
          <w:tab w:val="left" w:pos="561"/>
          <w:tab w:val="left" w:pos="909"/>
          <w:tab w:val="left" w:pos="2159"/>
          <w:tab w:val="left" w:pos="3324"/>
          <w:tab w:val="left" w:pos="3662"/>
          <w:tab w:val="left" w:pos="5484"/>
          <w:tab w:val="left" w:pos="7450"/>
          <w:tab w:val="left" w:pos="7990"/>
          <w:tab w:val="left" w:pos="8895"/>
          <w:tab w:val="left" w:pos="9209"/>
          <w:tab w:val="left" w:pos="9406"/>
          <w:tab w:val="left" w:pos="10021"/>
        </w:tabs>
        <w:spacing w:before="6"/>
        <w:ind w:right="121" w:hanging="361"/>
        <w:rPr>
          <w:sz w:val="24"/>
        </w:rPr>
      </w:pP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7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дому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применением </w:t>
      </w:r>
      <w:r>
        <w:rPr>
          <w:spacing w:val="-2"/>
          <w:sz w:val="24"/>
        </w:rPr>
        <w:t>электронного</w:t>
      </w:r>
      <w:r>
        <w:rPr>
          <w:sz w:val="24"/>
        </w:rPr>
        <w:tab/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дистанционных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технологий,</w:t>
      </w:r>
      <w:r>
        <w:rPr>
          <w:sz w:val="24"/>
        </w:rPr>
        <w:tab/>
      </w:r>
      <w:r>
        <w:rPr>
          <w:spacing w:val="-10"/>
          <w:sz w:val="24"/>
        </w:rPr>
        <w:t>а</w:t>
      </w:r>
      <w:r>
        <w:rPr>
          <w:sz w:val="24"/>
        </w:rPr>
        <w:tab/>
      </w:r>
      <w:r>
        <w:rPr>
          <w:spacing w:val="-2"/>
          <w:sz w:val="24"/>
        </w:rPr>
        <w:t>также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proofErr w:type="gramStart"/>
      <w:r>
        <w:rPr>
          <w:sz w:val="24"/>
        </w:rPr>
        <w:t>посещением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 организации образовательного процесса: по месту проведения - на</w:t>
      </w:r>
      <w:r>
        <w:rPr>
          <w:sz w:val="24"/>
        </w:rPr>
        <w:tab/>
      </w:r>
      <w:r>
        <w:rPr>
          <w:sz w:val="24"/>
        </w:rPr>
        <w:tab/>
        <w:t>дому,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 xml:space="preserve">том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медицинских организациях; </w:t>
      </w:r>
      <w:proofErr w:type="gramStart"/>
      <w:r>
        <w:rPr>
          <w:sz w:val="24"/>
        </w:rPr>
        <w:t>смешанное</w:t>
      </w:r>
      <w:proofErr w:type="gramEnd"/>
      <w:r>
        <w:rPr>
          <w:sz w:val="24"/>
        </w:rPr>
        <w:t>; в образовательной организации.</w:t>
      </w:r>
    </w:p>
    <w:p w:rsidR="00012B18" w:rsidRDefault="00F5176C">
      <w:pPr>
        <w:pStyle w:val="a4"/>
        <w:numPr>
          <w:ilvl w:val="1"/>
          <w:numId w:val="3"/>
        </w:numPr>
        <w:tabs>
          <w:tab w:val="left" w:pos="561"/>
          <w:tab w:val="left" w:pos="766"/>
        </w:tabs>
        <w:spacing w:before="5"/>
        <w:ind w:right="120" w:hanging="361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своевременным проведением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 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на дому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 классный руководитель, за реализацией индивидуального учебного плана - заместитель директора</w:t>
      </w:r>
      <w:r w:rsidR="00753C8A">
        <w:rPr>
          <w:sz w:val="24"/>
        </w:rPr>
        <w:t>.</w:t>
      </w:r>
    </w:p>
    <w:p w:rsidR="00012B18" w:rsidRDefault="00F5176C">
      <w:pPr>
        <w:pStyle w:val="a4"/>
        <w:numPr>
          <w:ilvl w:val="1"/>
          <w:numId w:val="3"/>
        </w:numPr>
        <w:tabs>
          <w:tab w:val="left" w:pos="561"/>
          <w:tab w:val="left" w:pos="766"/>
        </w:tabs>
        <w:spacing w:before="3"/>
        <w:ind w:right="123" w:hanging="361"/>
        <w:jc w:val="both"/>
        <w:rPr>
          <w:sz w:val="24"/>
        </w:rPr>
      </w:pPr>
      <w:proofErr w:type="gramStart"/>
      <w:r>
        <w:rPr>
          <w:sz w:val="24"/>
        </w:rPr>
        <w:t>Деятельность по социализации обучающегося на дому, воспитательную деятельность, связь с его родителями (законными представителями) осуществляет классный руководитель класса, в контингенте которого состоит обучающийся.</w:t>
      </w:r>
      <w:proofErr w:type="gramEnd"/>
    </w:p>
    <w:p w:rsidR="00012B18" w:rsidRDefault="00F5176C">
      <w:pPr>
        <w:pStyle w:val="a4"/>
        <w:numPr>
          <w:ilvl w:val="1"/>
          <w:numId w:val="3"/>
        </w:numPr>
        <w:tabs>
          <w:tab w:val="left" w:pos="561"/>
          <w:tab w:val="left" w:pos="766"/>
        </w:tabs>
        <w:spacing w:before="5"/>
        <w:ind w:right="121" w:hanging="361"/>
        <w:jc w:val="both"/>
        <w:rPr>
          <w:sz w:val="24"/>
        </w:rPr>
      </w:pPr>
      <w:r>
        <w:rPr>
          <w:sz w:val="24"/>
        </w:rPr>
        <w:t>Освоение образовательной программы, в том числе отдельной ее части или всего объема учебного предмета, курса, дисциплины образовательной программы, сопровождается промежуточной аттестацией, проводимой в формах, определенных учебным планом и положением о промежуточной аттестации Школы.</w:t>
      </w:r>
    </w:p>
    <w:p w:rsidR="00012B18" w:rsidRDefault="00F5176C">
      <w:pPr>
        <w:pStyle w:val="a4"/>
        <w:numPr>
          <w:ilvl w:val="1"/>
          <w:numId w:val="3"/>
        </w:numPr>
        <w:tabs>
          <w:tab w:val="left" w:pos="561"/>
          <w:tab w:val="left" w:pos="766"/>
        </w:tabs>
        <w:spacing w:before="5"/>
        <w:ind w:right="123" w:hanging="361"/>
        <w:jc w:val="both"/>
        <w:rPr>
          <w:sz w:val="24"/>
        </w:rPr>
      </w:pPr>
      <w:r>
        <w:rPr>
          <w:sz w:val="24"/>
        </w:rPr>
        <w:t xml:space="preserve">Государственная итоговая аттестация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на дому проводится в соответствии с Федеральным законом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 29 декабря 2012 года № 273-ФЗ «Об образовании в Российской </w:t>
      </w:r>
      <w:r>
        <w:rPr>
          <w:spacing w:val="-2"/>
          <w:sz w:val="24"/>
        </w:rPr>
        <w:t>Федерации».</w:t>
      </w:r>
    </w:p>
    <w:p w:rsidR="00012B18" w:rsidRDefault="00F5176C">
      <w:pPr>
        <w:pStyle w:val="a4"/>
        <w:numPr>
          <w:ilvl w:val="1"/>
          <w:numId w:val="3"/>
        </w:numPr>
        <w:tabs>
          <w:tab w:val="left" w:pos="561"/>
          <w:tab w:val="left" w:pos="766"/>
        </w:tabs>
        <w:spacing w:before="2"/>
        <w:ind w:right="125" w:hanging="361"/>
        <w:jc w:val="both"/>
        <w:rPr>
          <w:sz w:val="24"/>
        </w:rPr>
      </w:pPr>
      <w:r>
        <w:rPr>
          <w:sz w:val="24"/>
        </w:rPr>
        <w:t>Выпускникам, обучавшимся на дому, успешно прошедшим государственную итоговую аттестацию, Школой выдается документ государственного образца о соответствующем уровне образования.</w:t>
      </w:r>
    </w:p>
    <w:p w:rsidR="00012B18" w:rsidRDefault="00012B18">
      <w:pPr>
        <w:pStyle w:val="a3"/>
        <w:spacing w:before="45"/>
      </w:pPr>
    </w:p>
    <w:p w:rsidR="00012B18" w:rsidRDefault="00F5176C">
      <w:pPr>
        <w:pStyle w:val="1"/>
        <w:numPr>
          <w:ilvl w:val="0"/>
          <w:numId w:val="6"/>
        </w:numPr>
        <w:tabs>
          <w:tab w:val="left" w:pos="1523"/>
        </w:tabs>
        <w:ind w:left="1523" w:hanging="465"/>
        <w:jc w:val="both"/>
      </w:pPr>
      <w:r>
        <w:rPr>
          <w:spacing w:val="-2"/>
        </w:rPr>
        <w:t>Взаимодействие</w:t>
      </w:r>
      <w:r>
        <w:rPr>
          <w:spacing w:val="1"/>
        </w:rPr>
        <w:t xml:space="preserve"> </w:t>
      </w:r>
      <w:r>
        <w:rPr>
          <w:spacing w:val="-2"/>
        </w:rPr>
        <w:t>участников</w:t>
      </w:r>
      <w:r>
        <w:rPr>
          <w:spacing w:val="-1"/>
        </w:rPr>
        <w:t xml:space="preserve"> </w:t>
      </w:r>
      <w:r>
        <w:rPr>
          <w:spacing w:val="-2"/>
        </w:rPr>
        <w:t>образовательных</w:t>
      </w:r>
      <w:r>
        <w:rPr>
          <w:spacing w:val="7"/>
        </w:rPr>
        <w:t xml:space="preserve"> </w:t>
      </w:r>
      <w:r>
        <w:rPr>
          <w:spacing w:val="-2"/>
        </w:rPr>
        <w:t>отношений</w:t>
      </w:r>
    </w:p>
    <w:p w:rsidR="00012B18" w:rsidRDefault="00F5176C">
      <w:pPr>
        <w:pStyle w:val="a4"/>
        <w:numPr>
          <w:ilvl w:val="0"/>
          <w:numId w:val="2"/>
        </w:numPr>
        <w:tabs>
          <w:tab w:val="left" w:pos="907"/>
        </w:tabs>
        <w:spacing w:before="34"/>
        <w:ind w:left="907" w:hanging="707"/>
        <w:jc w:val="both"/>
        <w:rPr>
          <w:sz w:val="24"/>
        </w:rPr>
      </w:pPr>
      <w:r>
        <w:rPr>
          <w:spacing w:val="-2"/>
          <w:sz w:val="24"/>
        </w:rPr>
        <w:t>Школа:</w:t>
      </w:r>
    </w:p>
    <w:p w:rsidR="00012B18" w:rsidRDefault="00F5176C">
      <w:pPr>
        <w:pStyle w:val="a4"/>
        <w:numPr>
          <w:ilvl w:val="1"/>
          <w:numId w:val="2"/>
        </w:numPr>
        <w:tabs>
          <w:tab w:val="left" w:pos="1490"/>
        </w:tabs>
        <w:spacing w:before="11" w:line="235" w:lineRule="auto"/>
        <w:ind w:right="120" w:firstLine="455"/>
        <w:rPr>
          <w:sz w:val="24"/>
        </w:rPr>
      </w:pPr>
      <w:r>
        <w:rPr>
          <w:sz w:val="24"/>
        </w:rPr>
        <w:t xml:space="preserve">предоставляет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на дому на время обучения бесплатно учебники/учебные пособия, художественную, справочную и другую литературу, имеющуюся в библиотечном фонде Школы;</w:t>
      </w:r>
    </w:p>
    <w:p w:rsidR="00012B18" w:rsidRDefault="00F5176C">
      <w:pPr>
        <w:pStyle w:val="a4"/>
        <w:numPr>
          <w:ilvl w:val="1"/>
          <w:numId w:val="2"/>
        </w:numPr>
        <w:tabs>
          <w:tab w:val="left" w:pos="1490"/>
        </w:tabs>
        <w:spacing w:before="9" w:line="235" w:lineRule="auto"/>
        <w:ind w:right="122" w:firstLine="455"/>
        <w:rPr>
          <w:sz w:val="24"/>
        </w:rPr>
      </w:pPr>
      <w:proofErr w:type="gramStart"/>
      <w:r>
        <w:rPr>
          <w:sz w:val="24"/>
        </w:rPr>
        <w:t>обеспечивает реализацию индивидуального учебного плана/СИПР обучающимся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на дому, в том числе с применением электронного обучения и дистанционных образовательных технологий;</w:t>
      </w:r>
      <w:proofErr w:type="gramEnd"/>
    </w:p>
    <w:p w:rsidR="00012B18" w:rsidRDefault="00F5176C">
      <w:pPr>
        <w:pStyle w:val="a4"/>
        <w:numPr>
          <w:ilvl w:val="1"/>
          <w:numId w:val="2"/>
        </w:numPr>
        <w:tabs>
          <w:tab w:val="left" w:pos="1490"/>
        </w:tabs>
        <w:spacing w:before="14" w:line="230" w:lineRule="auto"/>
        <w:ind w:right="122" w:firstLine="455"/>
        <w:rPr>
          <w:sz w:val="24"/>
        </w:rPr>
      </w:pPr>
      <w:r>
        <w:rPr>
          <w:sz w:val="24"/>
        </w:rPr>
        <w:t xml:space="preserve">обеспечивает реализацию индивидуального учебного плана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на дому в части психолого-педагогического сопровождения, коррекции и развития;</w:t>
      </w:r>
    </w:p>
    <w:p w:rsidR="00012B18" w:rsidRDefault="00F5176C">
      <w:pPr>
        <w:pStyle w:val="a4"/>
        <w:numPr>
          <w:ilvl w:val="1"/>
          <w:numId w:val="2"/>
        </w:numPr>
        <w:tabs>
          <w:tab w:val="left" w:pos="1490"/>
        </w:tabs>
        <w:spacing w:before="7" w:line="235" w:lineRule="auto"/>
        <w:ind w:right="123" w:firstLine="455"/>
        <w:rPr>
          <w:sz w:val="24"/>
        </w:rPr>
      </w:pPr>
      <w:r>
        <w:rPr>
          <w:sz w:val="24"/>
        </w:rPr>
        <w:t>создает условия обучающимся на дому для их участия в предметных олимпиадах, смотрах и фестивалях художественного творчества, спортивных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соревнованиях и других формах организованного досуга и дополнительного образования;</w:t>
      </w:r>
    </w:p>
    <w:p w:rsidR="00012B18" w:rsidRDefault="00F5176C">
      <w:pPr>
        <w:pStyle w:val="a4"/>
        <w:numPr>
          <w:ilvl w:val="1"/>
          <w:numId w:val="2"/>
        </w:numPr>
        <w:tabs>
          <w:tab w:val="left" w:pos="1490"/>
        </w:tabs>
        <w:spacing w:before="12" w:line="232" w:lineRule="auto"/>
        <w:ind w:right="124" w:firstLine="455"/>
        <w:rPr>
          <w:sz w:val="24"/>
        </w:rPr>
      </w:pPr>
      <w:r>
        <w:rPr>
          <w:sz w:val="24"/>
        </w:rPr>
        <w:t xml:space="preserve">осуществляет промежуточную аттестацию и перевод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на дому в следующий класс;</w:t>
      </w:r>
    </w:p>
    <w:p w:rsidR="00012B18" w:rsidRDefault="00F5176C">
      <w:pPr>
        <w:pStyle w:val="a4"/>
        <w:numPr>
          <w:ilvl w:val="1"/>
          <w:numId w:val="2"/>
        </w:numPr>
        <w:tabs>
          <w:tab w:val="left" w:pos="1490"/>
        </w:tabs>
        <w:spacing w:before="14" w:line="232" w:lineRule="auto"/>
        <w:ind w:right="124" w:firstLine="455"/>
        <w:rPr>
          <w:sz w:val="24"/>
        </w:rPr>
      </w:pPr>
      <w:r>
        <w:rPr>
          <w:sz w:val="24"/>
        </w:rPr>
        <w:t xml:space="preserve">оказывает консультативную помощь родителям (законным представителям)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на дому;</w:t>
      </w:r>
    </w:p>
    <w:p w:rsidR="00012B18" w:rsidRDefault="00012B18">
      <w:pPr>
        <w:spacing w:line="232" w:lineRule="auto"/>
        <w:jc w:val="both"/>
        <w:rPr>
          <w:sz w:val="24"/>
        </w:rPr>
        <w:sectPr w:rsidR="00012B18">
          <w:pgSz w:w="11920" w:h="16850"/>
          <w:pgMar w:top="840" w:right="740" w:bottom="280" w:left="920" w:header="720" w:footer="720" w:gutter="0"/>
          <w:cols w:space="720"/>
        </w:sectPr>
      </w:pPr>
    </w:p>
    <w:p w:rsidR="00012B18" w:rsidRDefault="00F5176C">
      <w:pPr>
        <w:pStyle w:val="a4"/>
        <w:numPr>
          <w:ilvl w:val="0"/>
          <w:numId w:val="2"/>
        </w:numPr>
        <w:tabs>
          <w:tab w:val="left" w:pos="1063"/>
        </w:tabs>
        <w:spacing w:before="68"/>
        <w:ind w:left="1063" w:hanging="284"/>
        <w:jc w:val="both"/>
        <w:rPr>
          <w:sz w:val="24"/>
        </w:rPr>
      </w:pPr>
      <w:r>
        <w:rPr>
          <w:sz w:val="24"/>
        </w:rPr>
        <w:lastRenderedPageBreak/>
        <w:t>Родители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обучающегося</w:t>
      </w:r>
      <w:proofErr w:type="gramEnd"/>
      <w:r>
        <w:rPr>
          <w:spacing w:val="-2"/>
          <w:sz w:val="24"/>
        </w:rPr>
        <w:t>:</w:t>
      </w:r>
    </w:p>
    <w:p w:rsidR="00012B18" w:rsidRDefault="00F5176C">
      <w:pPr>
        <w:pStyle w:val="a4"/>
        <w:numPr>
          <w:ilvl w:val="1"/>
          <w:numId w:val="2"/>
        </w:numPr>
        <w:tabs>
          <w:tab w:val="left" w:pos="1486"/>
        </w:tabs>
        <w:spacing w:before="5" w:line="340" w:lineRule="exact"/>
        <w:ind w:left="1486" w:hanging="251"/>
        <w:rPr>
          <w:sz w:val="24"/>
        </w:rPr>
      </w:pPr>
      <w:r>
        <w:rPr>
          <w:sz w:val="24"/>
        </w:rPr>
        <w:t>обеспечивают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занятие;</w:t>
      </w:r>
    </w:p>
    <w:p w:rsidR="00012B18" w:rsidRDefault="00F5176C">
      <w:pPr>
        <w:pStyle w:val="a4"/>
        <w:numPr>
          <w:ilvl w:val="1"/>
          <w:numId w:val="2"/>
        </w:numPr>
        <w:tabs>
          <w:tab w:val="left" w:pos="1485"/>
        </w:tabs>
        <w:spacing w:before="6" w:line="232" w:lineRule="auto"/>
        <w:ind w:right="231" w:firstLine="455"/>
        <w:rPr>
          <w:sz w:val="24"/>
        </w:rPr>
      </w:pPr>
      <w:r>
        <w:rPr>
          <w:sz w:val="24"/>
        </w:rPr>
        <w:t>создают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 организовывают рабочее место;</w:t>
      </w:r>
    </w:p>
    <w:p w:rsidR="00012B18" w:rsidRDefault="00F5176C">
      <w:pPr>
        <w:pStyle w:val="a4"/>
        <w:numPr>
          <w:ilvl w:val="1"/>
          <w:numId w:val="2"/>
        </w:numPr>
        <w:tabs>
          <w:tab w:val="left" w:pos="1485"/>
        </w:tabs>
        <w:spacing w:before="14" w:line="232" w:lineRule="auto"/>
        <w:ind w:right="123" w:firstLine="455"/>
        <w:rPr>
          <w:sz w:val="24"/>
        </w:rPr>
      </w:pPr>
      <w:r>
        <w:rPr>
          <w:sz w:val="24"/>
        </w:rPr>
        <w:t>обеспечивают присутствие взрослого члена семьи (старше 18 лет) в момент проведения учебных занятий на дому;</w:t>
      </w:r>
    </w:p>
    <w:p w:rsidR="00012B18" w:rsidRDefault="00F5176C">
      <w:pPr>
        <w:pStyle w:val="a4"/>
        <w:numPr>
          <w:ilvl w:val="1"/>
          <w:numId w:val="2"/>
        </w:numPr>
        <w:tabs>
          <w:tab w:val="left" w:pos="1486"/>
        </w:tabs>
        <w:spacing w:line="341" w:lineRule="exact"/>
        <w:ind w:left="1486" w:hanging="251"/>
        <w:rPr>
          <w:sz w:val="24"/>
        </w:rPr>
      </w:pPr>
      <w:r>
        <w:rPr>
          <w:sz w:val="24"/>
        </w:rPr>
        <w:t>контролируют</w:t>
      </w:r>
      <w:r>
        <w:rPr>
          <w:spacing w:val="-1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012B18" w:rsidRDefault="00F5176C">
      <w:pPr>
        <w:pStyle w:val="a4"/>
        <w:numPr>
          <w:ilvl w:val="1"/>
          <w:numId w:val="2"/>
        </w:numPr>
        <w:tabs>
          <w:tab w:val="left" w:pos="1490"/>
        </w:tabs>
        <w:spacing w:before="82" w:line="235" w:lineRule="auto"/>
        <w:ind w:right="122" w:firstLine="455"/>
        <w:rPr>
          <w:sz w:val="24"/>
        </w:rPr>
      </w:pPr>
      <w:r>
        <w:rPr>
          <w:sz w:val="24"/>
        </w:rPr>
        <w:t>своевременно, в течение дня, информируют педагога/классного руководителя о необходимости отмены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по случаю болезни обучающегося на дому</w:t>
      </w:r>
      <w:r>
        <w:rPr>
          <w:spacing w:val="-12"/>
          <w:sz w:val="24"/>
        </w:rPr>
        <w:t xml:space="preserve"> </w:t>
      </w:r>
      <w:r>
        <w:rPr>
          <w:sz w:val="24"/>
        </w:rPr>
        <w:t>и возможности их возобновления.</w:t>
      </w:r>
    </w:p>
    <w:p w:rsidR="00012B18" w:rsidRDefault="00F5176C">
      <w:pPr>
        <w:pStyle w:val="a4"/>
        <w:numPr>
          <w:ilvl w:val="0"/>
          <w:numId w:val="2"/>
        </w:numPr>
        <w:tabs>
          <w:tab w:val="left" w:pos="1063"/>
        </w:tabs>
        <w:spacing w:before="44"/>
        <w:ind w:left="1063" w:hanging="284"/>
        <w:jc w:val="both"/>
        <w:rPr>
          <w:sz w:val="24"/>
        </w:rPr>
      </w:pPr>
      <w:r>
        <w:rPr>
          <w:spacing w:val="-2"/>
          <w:sz w:val="24"/>
        </w:rPr>
        <w:t>Педагогические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работники:</w:t>
      </w:r>
    </w:p>
    <w:p w:rsidR="00012B18" w:rsidRDefault="00F5176C">
      <w:pPr>
        <w:pStyle w:val="a4"/>
        <w:numPr>
          <w:ilvl w:val="1"/>
          <w:numId w:val="2"/>
        </w:numPr>
        <w:tabs>
          <w:tab w:val="left" w:pos="1490"/>
          <w:tab w:val="left" w:pos="3388"/>
        </w:tabs>
        <w:spacing w:before="11" w:line="232" w:lineRule="auto"/>
        <w:ind w:right="121" w:firstLine="455"/>
        <w:jc w:val="left"/>
        <w:rPr>
          <w:sz w:val="24"/>
        </w:rPr>
      </w:pPr>
      <w:r>
        <w:rPr>
          <w:spacing w:val="-2"/>
          <w:sz w:val="24"/>
        </w:rPr>
        <w:t>организовывают</w:t>
      </w:r>
      <w:r>
        <w:rPr>
          <w:sz w:val="24"/>
        </w:rPr>
        <w:tab/>
        <w:t>учебный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графиком, индивидуальным учебным планом, расписанием занятий;</w:t>
      </w:r>
    </w:p>
    <w:p w:rsidR="00012B18" w:rsidRDefault="00F5176C">
      <w:pPr>
        <w:pStyle w:val="a4"/>
        <w:numPr>
          <w:ilvl w:val="1"/>
          <w:numId w:val="2"/>
        </w:numPr>
        <w:tabs>
          <w:tab w:val="left" w:pos="1490"/>
        </w:tabs>
        <w:spacing w:before="9" w:line="232" w:lineRule="auto"/>
        <w:ind w:right="121" w:firstLine="455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80"/>
          <w:sz w:val="24"/>
        </w:rPr>
        <w:t xml:space="preserve"> </w:t>
      </w:r>
      <w:r>
        <w:rPr>
          <w:sz w:val="24"/>
        </w:rPr>
        <w:t>заполняют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80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80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нем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проведенные занятия, успеваемость;</w:t>
      </w:r>
    </w:p>
    <w:p w:rsidR="00012B18" w:rsidRDefault="00F5176C">
      <w:pPr>
        <w:pStyle w:val="a4"/>
        <w:numPr>
          <w:ilvl w:val="1"/>
          <w:numId w:val="2"/>
        </w:numPr>
        <w:tabs>
          <w:tab w:val="left" w:pos="1491"/>
        </w:tabs>
        <w:spacing w:before="1"/>
        <w:ind w:left="1491" w:hanging="256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-15"/>
          <w:sz w:val="24"/>
        </w:rPr>
        <w:t xml:space="preserve"> </w:t>
      </w:r>
      <w:r>
        <w:rPr>
          <w:sz w:val="24"/>
        </w:rPr>
        <w:t>заполняют</w:t>
      </w:r>
      <w:r>
        <w:rPr>
          <w:spacing w:val="-12"/>
          <w:sz w:val="24"/>
        </w:rPr>
        <w:t xml:space="preserve"> </w:t>
      </w:r>
      <w:r>
        <w:rPr>
          <w:sz w:val="24"/>
        </w:rPr>
        <w:t>табель</w:t>
      </w:r>
      <w:r>
        <w:rPr>
          <w:spacing w:val="-8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времени;</w:t>
      </w:r>
    </w:p>
    <w:p w:rsidR="00012B18" w:rsidRDefault="00F5176C">
      <w:pPr>
        <w:pStyle w:val="a4"/>
        <w:numPr>
          <w:ilvl w:val="1"/>
          <w:numId w:val="2"/>
        </w:numPr>
        <w:tabs>
          <w:tab w:val="left" w:pos="1490"/>
        </w:tabs>
        <w:spacing w:before="86" w:line="232" w:lineRule="auto"/>
        <w:ind w:right="122" w:firstLine="455"/>
        <w:jc w:val="left"/>
        <w:rPr>
          <w:sz w:val="24"/>
        </w:rPr>
      </w:pPr>
      <w:r>
        <w:rPr>
          <w:sz w:val="24"/>
        </w:rPr>
        <w:t>вовлекают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 (законным(и)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)) в воспитательные и иные мероприятия, проводимые Школой.</w:t>
      </w:r>
    </w:p>
    <w:p w:rsidR="00012B18" w:rsidRDefault="00012B18">
      <w:pPr>
        <w:pStyle w:val="a3"/>
        <w:spacing w:before="90"/>
      </w:pPr>
    </w:p>
    <w:p w:rsidR="00012B18" w:rsidRDefault="00F5176C">
      <w:pPr>
        <w:pStyle w:val="1"/>
        <w:spacing w:line="318" w:lineRule="exact"/>
        <w:ind w:left="779" w:firstLine="0"/>
      </w:pPr>
      <w:r>
        <w:t>IV</w:t>
      </w:r>
      <w:r>
        <w:rPr>
          <w:spacing w:val="-13"/>
        </w:rPr>
        <w:t xml:space="preserve"> </w:t>
      </w:r>
      <w:r>
        <w:t>Документы,</w:t>
      </w:r>
      <w:r>
        <w:rPr>
          <w:spacing w:val="-17"/>
        </w:rPr>
        <w:t xml:space="preserve"> </w:t>
      </w:r>
      <w:r>
        <w:t>регламентирующие</w:t>
      </w:r>
      <w:r>
        <w:rPr>
          <w:spacing w:val="-10"/>
        </w:rPr>
        <w:t xml:space="preserve"> </w:t>
      </w:r>
      <w:r>
        <w:t>обучение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rPr>
          <w:spacing w:val="-4"/>
        </w:rPr>
        <w:t>дому</w:t>
      </w:r>
    </w:p>
    <w:p w:rsidR="00012B18" w:rsidRDefault="00F5176C">
      <w:pPr>
        <w:pStyle w:val="a4"/>
        <w:numPr>
          <w:ilvl w:val="0"/>
          <w:numId w:val="1"/>
        </w:numPr>
        <w:tabs>
          <w:tab w:val="left" w:pos="1485"/>
        </w:tabs>
        <w:spacing w:line="338" w:lineRule="exact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родителей,</w:t>
      </w:r>
    </w:p>
    <w:p w:rsidR="00012B18" w:rsidRDefault="00F5176C">
      <w:pPr>
        <w:pStyle w:val="a4"/>
        <w:numPr>
          <w:ilvl w:val="0"/>
          <w:numId w:val="1"/>
        </w:numPr>
        <w:tabs>
          <w:tab w:val="left" w:pos="1485"/>
        </w:tabs>
        <w:spacing w:line="341" w:lineRule="exact"/>
        <w:jc w:val="left"/>
        <w:rPr>
          <w:sz w:val="24"/>
        </w:rPr>
      </w:pPr>
      <w:r>
        <w:rPr>
          <w:spacing w:val="-2"/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медицинской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организации,</w:t>
      </w:r>
    </w:p>
    <w:p w:rsidR="00012B18" w:rsidRDefault="00F5176C">
      <w:pPr>
        <w:pStyle w:val="a4"/>
        <w:numPr>
          <w:ilvl w:val="0"/>
          <w:numId w:val="1"/>
        </w:numPr>
        <w:tabs>
          <w:tab w:val="left" w:pos="1485"/>
        </w:tabs>
        <w:spacing w:line="342" w:lineRule="exact"/>
        <w:jc w:val="left"/>
        <w:rPr>
          <w:sz w:val="24"/>
        </w:rPr>
      </w:pPr>
      <w:r>
        <w:rPr>
          <w:spacing w:val="-2"/>
          <w:sz w:val="24"/>
        </w:rPr>
        <w:t>заключение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психолого-медико-педагогической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комиссии,</w:t>
      </w:r>
    </w:p>
    <w:p w:rsidR="00012B18" w:rsidRDefault="00F5176C">
      <w:pPr>
        <w:pStyle w:val="a4"/>
        <w:numPr>
          <w:ilvl w:val="0"/>
          <w:numId w:val="1"/>
        </w:numPr>
        <w:tabs>
          <w:tab w:val="left" w:pos="1485"/>
        </w:tabs>
        <w:spacing w:before="3" w:line="342" w:lineRule="exact"/>
        <w:jc w:val="left"/>
        <w:rPr>
          <w:sz w:val="24"/>
        </w:rPr>
      </w:pPr>
      <w:r>
        <w:rPr>
          <w:sz w:val="24"/>
        </w:rPr>
        <w:t>договор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услуг,</w:t>
      </w:r>
    </w:p>
    <w:p w:rsidR="00012B18" w:rsidRDefault="00F5176C">
      <w:pPr>
        <w:pStyle w:val="a4"/>
        <w:numPr>
          <w:ilvl w:val="0"/>
          <w:numId w:val="1"/>
        </w:numPr>
        <w:tabs>
          <w:tab w:val="left" w:pos="1485"/>
        </w:tabs>
        <w:spacing w:line="341" w:lineRule="exact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Школы,</w:t>
      </w:r>
    </w:p>
    <w:p w:rsidR="00012B18" w:rsidRDefault="00F5176C">
      <w:pPr>
        <w:pStyle w:val="a4"/>
        <w:numPr>
          <w:ilvl w:val="0"/>
          <w:numId w:val="1"/>
        </w:numPr>
        <w:tabs>
          <w:tab w:val="left" w:pos="1485"/>
        </w:tabs>
        <w:spacing w:line="342" w:lineRule="exact"/>
        <w:jc w:val="left"/>
        <w:rPr>
          <w:sz w:val="24"/>
        </w:rPr>
      </w:pPr>
      <w:r>
        <w:rPr>
          <w:sz w:val="24"/>
        </w:rPr>
        <w:t>индивидуальный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план,</w:t>
      </w:r>
    </w:p>
    <w:p w:rsidR="00012B18" w:rsidRDefault="00F5176C">
      <w:pPr>
        <w:pStyle w:val="a4"/>
        <w:numPr>
          <w:ilvl w:val="0"/>
          <w:numId w:val="1"/>
        </w:numPr>
        <w:tabs>
          <w:tab w:val="left" w:pos="1485"/>
        </w:tabs>
        <w:spacing w:before="2" w:line="342" w:lineRule="exact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график,</w:t>
      </w:r>
    </w:p>
    <w:p w:rsidR="00012B18" w:rsidRDefault="00F5176C">
      <w:pPr>
        <w:pStyle w:val="a4"/>
        <w:numPr>
          <w:ilvl w:val="0"/>
          <w:numId w:val="1"/>
        </w:numPr>
        <w:tabs>
          <w:tab w:val="left" w:pos="1485"/>
        </w:tabs>
        <w:spacing w:line="342" w:lineRule="exact"/>
        <w:jc w:val="left"/>
        <w:rPr>
          <w:sz w:val="24"/>
        </w:rPr>
      </w:pPr>
      <w:r>
        <w:rPr>
          <w:spacing w:val="-2"/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расписание</w:t>
      </w:r>
      <w:r>
        <w:rPr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:rsidR="00012B18" w:rsidRDefault="00012B18">
      <w:pPr>
        <w:pStyle w:val="a3"/>
        <w:spacing w:before="48"/>
      </w:pPr>
    </w:p>
    <w:p w:rsidR="00012B18" w:rsidRDefault="00F5176C" w:rsidP="00F5176C">
      <w:pPr>
        <w:pStyle w:val="a3"/>
        <w:spacing w:line="242" w:lineRule="auto"/>
        <w:ind w:left="200" w:firstLine="420"/>
        <w:sectPr w:rsidR="00012B18">
          <w:pgSz w:w="11920" w:h="16850"/>
          <w:pgMar w:top="880" w:right="740" w:bottom="280" w:left="920" w:header="720" w:footer="720" w:gutter="0"/>
          <w:cols w:space="720"/>
        </w:sectPr>
      </w:pPr>
      <w:r>
        <w:t>Данное</w:t>
      </w:r>
      <w:r>
        <w:rPr>
          <w:spacing w:val="80"/>
        </w:rPr>
        <w:t xml:space="preserve"> </w:t>
      </w:r>
      <w:r>
        <w:t>Положение</w:t>
      </w:r>
      <w:r>
        <w:rPr>
          <w:spacing w:val="80"/>
          <w:w w:val="150"/>
        </w:rPr>
        <w:t xml:space="preserve"> </w:t>
      </w:r>
      <w:r>
        <w:t>вступает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силу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дня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утверждения.</w:t>
      </w:r>
      <w:r>
        <w:rPr>
          <w:spacing w:val="40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не ограничен (или до момента принятия нового Положения)</w:t>
      </w:r>
    </w:p>
    <w:p w:rsidR="00012B18" w:rsidRDefault="00012B18">
      <w:pPr>
        <w:rPr>
          <w:sz w:val="17"/>
        </w:rPr>
        <w:sectPr w:rsidR="00012B18">
          <w:pgSz w:w="11920" w:h="16850"/>
          <w:pgMar w:top="1940" w:right="740" w:bottom="280" w:left="920" w:header="720" w:footer="720" w:gutter="0"/>
          <w:cols w:space="720"/>
        </w:sectPr>
      </w:pPr>
    </w:p>
    <w:p w:rsidR="00012B18" w:rsidRDefault="00012B18">
      <w:pPr>
        <w:pStyle w:val="a3"/>
        <w:spacing w:before="4"/>
        <w:rPr>
          <w:sz w:val="17"/>
        </w:rPr>
      </w:pPr>
    </w:p>
    <w:sectPr w:rsidR="00012B18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2601"/>
    <w:multiLevelType w:val="hybridMultilevel"/>
    <w:tmpl w:val="74D22C52"/>
    <w:lvl w:ilvl="0" w:tplc="939EBF40">
      <w:numFmt w:val="bullet"/>
      <w:lvlText w:val=""/>
      <w:lvlJc w:val="left"/>
      <w:pPr>
        <w:ind w:left="1485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AE0E02B2">
      <w:numFmt w:val="bullet"/>
      <w:lvlText w:val="•"/>
      <w:lvlJc w:val="left"/>
      <w:pPr>
        <w:ind w:left="2357" w:hanging="346"/>
      </w:pPr>
      <w:rPr>
        <w:rFonts w:hint="default"/>
        <w:lang w:val="ru-RU" w:eastAsia="en-US" w:bidi="ar-SA"/>
      </w:rPr>
    </w:lvl>
    <w:lvl w:ilvl="2" w:tplc="D834C876">
      <w:numFmt w:val="bullet"/>
      <w:lvlText w:val="•"/>
      <w:lvlJc w:val="left"/>
      <w:pPr>
        <w:ind w:left="3234" w:hanging="346"/>
      </w:pPr>
      <w:rPr>
        <w:rFonts w:hint="default"/>
        <w:lang w:val="ru-RU" w:eastAsia="en-US" w:bidi="ar-SA"/>
      </w:rPr>
    </w:lvl>
    <w:lvl w:ilvl="3" w:tplc="FC68ED9A">
      <w:numFmt w:val="bullet"/>
      <w:lvlText w:val="•"/>
      <w:lvlJc w:val="left"/>
      <w:pPr>
        <w:ind w:left="4111" w:hanging="346"/>
      </w:pPr>
      <w:rPr>
        <w:rFonts w:hint="default"/>
        <w:lang w:val="ru-RU" w:eastAsia="en-US" w:bidi="ar-SA"/>
      </w:rPr>
    </w:lvl>
    <w:lvl w:ilvl="4" w:tplc="BB16AD36">
      <w:numFmt w:val="bullet"/>
      <w:lvlText w:val="•"/>
      <w:lvlJc w:val="left"/>
      <w:pPr>
        <w:ind w:left="4988" w:hanging="346"/>
      </w:pPr>
      <w:rPr>
        <w:rFonts w:hint="default"/>
        <w:lang w:val="ru-RU" w:eastAsia="en-US" w:bidi="ar-SA"/>
      </w:rPr>
    </w:lvl>
    <w:lvl w:ilvl="5" w:tplc="74EE436E">
      <w:numFmt w:val="bullet"/>
      <w:lvlText w:val="•"/>
      <w:lvlJc w:val="left"/>
      <w:pPr>
        <w:ind w:left="5865" w:hanging="346"/>
      </w:pPr>
      <w:rPr>
        <w:rFonts w:hint="default"/>
        <w:lang w:val="ru-RU" w:eastAsia="en-US" w:bidi="ar-SA"/>
      </w:rPr>
    </w:lvl>
    <w:lvl w:ilvl="6" w:tplc="268EA13A">
      <w:numFmt w:val="bullet"/>
      <w:lvlText w:val="•"/>
      <w:lvlJc w:val="left"/>
      <w:pPr>
        <w:ind w:left="6742" w:hanging="346"/>
      </w:pPr>
      <w:rPr>
        <w:rFonts w:hint="default"/>
        <w:lang w:val="ru-RU" w:eastAsia="en-US" w:bidi="ar-SA"/>
      </w:rPr>
    </w:lvl>
    <w:lvl w:ilvl="7" w:tplc="AB9C08DC">
      <w:numFmt w:val="bullet"/>
      <w:lvlText w:val="•"/>
      <w:lvlJc w:val="left"/>
      <w:pPr>
        <w:ind w:left="7619" w:hanging="346"/>
      </w:pPr>
      <w:rPr>
        <w:rFonts w:hint="default"/>
        <w:lang w:val="ru-RU" w:eastAsia="en-US" w:bidi="ar-SA"/>
      </w:rPr>
    </w:lvl>
    <w:lvl w:ilvl="8" w:tplc="5894A154">
      <w:numFmt w:val="bullet"/>
      <w:lvlText w:val="•"/>
      <w:lvlJc w:val="left"/>
      <w:pPr>
        <w:ind w:left="8496" w:hanging="346"/>
      </w:pPr>
      <w:rPr>
        <w:rFonts w:hint="default"/>
        <w:lang w:val="ru-RU" w:eastAsia="en-US" w:bidi="ar-SA"/>
      </w:rPr>
    </w:lvl>
  </w:abstractNum>
  <w:abstractNum w:abstractNumId="1">
    <w:nsid w:val="1EE315A5"/>
    <w:multiLevelType w:val="multilevel"/>
    <w:tmpl w:val="0A524170"/>
    <w:lvl w:ilvl="0">
      <w:start w:val="2"/>
      <w:numFmt w:val="decimal"/>
      <w:lvlText w:val="%1"/>
      <w:lvlJc w:val="left"/>
      <w:pPr>
        <w:ind w:left="561" w:hanging="709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561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8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4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3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709"/>
      </w:pPr>
      <w:rPr>
        <w:rFonts w:hint="default"/>
        <w:lang w:val="ru-RU" w:eastAsia="en-US" w:bidi="ar-SA"/>
      </w:rPr>
    </w:lvl>
  </w:abstractNum>
  <w:abstractNum w:abstractNumId="2">
    <w:nsid w:val="38C23810"/>
    <w:multiLevelType w:val="multilevel"/>
    <w:tmpl w:val="F6F6F728"/>
    <w:lvl w:ilvl="0">
      <w:start w:val="1"/>
      <w:numFmt w:val="decimal"/>
      <w:lvlText w:val="%1"/>
      <w:lvlJc w:val="left"/>
      <w:pPr>
        <w:ind w:left="6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00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0" w:hanging="1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0" w:hanging="1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0" w:hanging="1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1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1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0" w:hanging="162"/>
      </w:pPr>
      <w:rPr>
        <w:rFonts w:hint="default"/>
        <w:lang w:val="ru-RU" w:eastAsia="en-US" w:bidi="ar-SA"/>
      </w:rPr>
    </w:lvl>
  </w:abstractNum>
  <w:abstractNum w:abstractNumId="3">
    <w:nsid w:val="3E8D6DA0"/>
    <w:multiLevelType w:val="hybridMultilevel"/>
    <w:tmpl w:val="CDC0D21E"/>
    <w:lvl w:ilvl="0" w:tplc="7744EC9E">
      <w:start w:val="1"/>
      <w:numFmt w:val="decimal"/>
      <w:lvlText w:val="%1."/>
      <w:lvlJc w:val="left"/>
      <w:pPr>
        <w:ind w:left="909" w:hanging="7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4"/>
        <w:szCs w:val="24"/>
        <w:lang w:val="ru-RU" w:eastAsia="en-US" w:bidi="ar-SA"/>
      </w:rPr>
    </w:lvl>
    <w:lvl w:ilvl="1" w:tplc="18F00BA4">
      <w:numFmt w:val="bullet"/>
      <w:lvlText w:val=""/>
      <w:lvlJc w:val="left"/>
      <w:pPr>
        <w:ind w:left="779" w:hanging="2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plc="DC265B38">
      <w:numFmt w:val="bullet"/>
      <w:lvlText w:val="•"/>
      <w:lvlJc w:val="left"/>
      <w:pPr>
        <w:ind w:left="1939" w:hanging="257"/>
      </w:pPr>
      <w:rPr>
        <w:rFonts w:hint="default"/>
        <w:lang w:val="ru-RU" w:eastAsia="en-US" w:bidi="ar-SA"/>
      </w:rPr>
    </w:lvl>
    <w:lvl w:ilvl="3" w:tplc="D0D65D2E">
      <w:numFmt w:val="bullet"/>
      <w:lvlText w:val="•"/>
      <w:lvlJc w:val="left"/>
      <w:pPr>
        <w:ind w:left="2978" w:hanging="257"/>
      </w:pPr>
      <w:rPr>
        <w:rFonts w:hint="default"/>
        <w:lang w:val="ru-RU" w:eastAsia="en-US" w:bidi="ar-SA"/>
      </w:rPr>
    </w:lvl>
    <w:lvl w:ilvl="4" w:tplc="2878FD4C">
      <w:numFmt w:val="bullet"/>
      <w:lvlText w:val="•"/>
      <w:lvlJc w:val="left"/>
      <w:pPr>
        <w:ind w:left="4017" w:hanging="257"/>
      </w:pPr>
      <w:rPr>
        <w:rFonts w:hint="default"/>
        <w:lang w:val="ru-RU" w:eastAsia="en-US" w:bidi="ar-SA"/>
      </w:rPr>
    </w:lvl>
    <w:lvl w:ilvl="5" w:tplc="F94091A6">
      <w:numFmt w:val="bullet"/>
      <w:lvlText w:val="•"/>
      <w:lvlJc w:val="left"/>
      <w:pPr>
        <w:ind w:left="5056" w:hanging="257"/>
      </w:pPr>
      <w:rPr>
        <w:rFonts w:hint="default"/>
        <w:lang w:val="ru-RU" w:eastAsia="en-US" w:bidi="ar-SA"/>
      </w:rPr>
    </w:lvl>
    <w:lvl w:ilvl="6" w:tplc="3A7E69AE">
      <w:numFmt w:val="bullet"/>
      <w:lvlText w:val="•"/>
      <w:lvlJc w:val="left"/>
      <w:pPr>
        <w:ind w:left="6095" w:hanging="257"/>
      </w:pPr>
      <w:rPr>
        <w:rFonts w:hint="default"/>
        <w:lang w:val="ru-RU" w:eastAsia="en-US" w:bidi="ar-SA"/>
      </w:rPr>
    </w:lvl>
    <w:lvl w:ilvl="7" w:tplc="C13A7104">
      <w:numFmt w:val="bullet"/>
      <w:lvlText w:val="•"/>
      <w:lvlJc w:val="left"/>
      <w:pPr>
        <w:ind w:left="7134" w:hanging="257"/>
      </w:pPr>
      <w:rPr>
        <w:rFonts w:hint="default"/>
        <w:lang w:val="ru-RU" w:eastAsia="en-US" w:bidi="ar-SA"/>
      </w:rPr>
    </w:lvl>
    <w:lvl w:ilvl="8" w:tplc="36C6B13E">
      <w:numFmt w:val="bullet"/>
      <w:lvlText w:val="•"/>
      <w:lvlJc w:val="left"/>
      <w:pPr>
        <w:ind w:left="8173" w:hanging="257"/>
      </w:pPr>
      <w:rPr>
        <w:rFonts w:hint="default"/>
        <w:lang w:val="ru-RU" w:eastAsia="en-US" w:bidi="ar-SA"/>
      </w:rPr>
    </w:lvl>
  </w:abstractNum>
  <w:abstractNum w:abstractNumId="4">
    <w:nsid w:val="56E7278C"/>
    <w:multiLevelType w:val="hybridMultilevel"/>
    <w:tmpl w:val="D86C3864"/>
    <w:lvl w:ilvl="0" w:tplc="B33205BA">
      <w:start w:val="1"/>
      <w:numFmt w:val="upperRoman"/>
      <w:lvlText w:val="%1."/>
      <w:lvlJc w:val="left"/>
      <w:pPr>
        <w:ind w:left="909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1C99B8">
      <w:numFmt w:val="bullet"/>
      <w:lvlText w:val="•"/>
      <w:lvlJc w:val="left"/>
      <w:pPr>
        <w:ind w:left="1835" w:hanging="348"/>
      </w:pPr>
      <w:rPr>
        <w:rFonts w:hint="default"/>
        <w:lang w:val="ru-RU" w:eastAsia="en-US" w:bidi="ar-SA"/>
      </w:rPr>
    </w:lvl>
    <w:lvl w:ilvl="2" w:tplc="D0F6195A">
      <w:numFmt w:val="bullet"/>
      <w:lvlText w:val="•"/>
      <w:lvlJc w:val="left"/>
      <w:pPr>
        <w:ind w:left="2770" w:hanging="348"/>
      </w:pPr>
      <w:rPr>
        <w:rFonts w:hint="default"/>
        <w:lang w:val="ru-RU" w:eastAsia="en-US" w:bidi="ar-SA"/>
      </w:rPr>
    </w:lvl>
    <w:lvl w:ilvl="3" w:tplc="D9AADE6C">
      <w:numFmt w:val="bullet"/>
      <w:lvlText w:val="•"/>
      <w:lvlJc w:val="left"/>
      <w:pPr>
        <w:ind w:left="3705" w:hanging="348"/>
      </w:pPr>
      <w:rPr>
        <w:rFonts w:hint="default"/>
        <w:lang w:val="ru-RU" w:eastAsia="en-US" w:bidi="ar-SA"/>
      </w:rPr>
    </w:lvl>
    <w:lvl w:ilvl="4" w:tplc="74926FBA">
      <w:numFmt w:val="bullet"/>
      <w:lvlText w:val="•"/>
      <w:lvlJc w:val="left"/>
      <w:pPr>
        <w:ind w:left="4640" w:hanging="348"/>
      </w:pPr>
      <w:rPr>
        <w:rFonts w:hint="default"/>
        <w:lang w:val="ru-RU" w:eastAsia="en-US" w:bidi="ar-SA"/>
      </w:rPr>
    </w:lvl>
    <w:lvl w:ilvl="5" w:tplc="B72A697E">
      <w:numFmt w:val="bullet"/>
      <w:lvlText w:val="•"/>
      <w:lvlJc w:val="left"/>
      <w:pPr>
        <w:ind w:left="5575" w:hanging="348"/>
      </w:pPr>
      <w:rPr>
        <w:rFonts w:hint="default"/>
        <w:lang w:val="ru-RU" w:eastAsia="en-US" w:bidi="ar-SA"/>
      </w:rPr>
    </w:lvl>
    <w:lvl w:ilvl="6" w:tplc="865CD644">
      <w:numFmt w:val="bullet"/>
      <w:lvlText w:val="•"/>
      <w:lvlJc w:val="left"/>
      <w:pPr>
        <w:ind w:left="6510" w:hanging="348"/>
      </w:pPr>
      <w:rPr>
        <w:rFonts w:hint="default"/>
        <w:lang w:val="ru-RU" w:eastAsia="en-US" w:bidi="ar-SA"/>
      </w:rPr>
    </w:lvl>
    <w:lvl w:ilvl="7" w:tplc="A042AEB0">
      <w:numFmt w:val="bullet"/>
      <w:lvlText w:val="•"/>
      <w:lvlJc w:val="left"/>
      <w:pPr>
        <w:ind w:left="7445" w:hanging="348"/>
      </w:pPr>
      <w:rPr>
        <w:rFonts w:hint="default"/>
        <w:lang w:val="ru-RU" w:eastAsia="en-US" w:bidi="ar-SA"/>
      </w:rPr>
    </w:lvl>
    <w:lvl w:ilvl="8" w:tplc="27125588">
      <w:numFmt w:val="bullet"/>
      <w:lvlText w:val="•"/>
      <w:lvlJc w:val="left"/>
      <w:pPr>
        <w:ind w:left="8380" w:hanging="348"/>
      </w:pPr>
      <w:rPr>
        <w:rFonts w:hint="default"/>
        <w:lang w:val="ru-RU" w:eastAsia="en-US" w:bidi="ar-SA"/>
      </w:rPr>
    </w:lvl>
  </w:abstractNum>
  <w:abstractNum w:abstractNumId="5">
    <w:nsid w:val="679871C1"/>
    <w:multiLevelType w:val="multilevel"/>
    <w:tmpl w:val="6B88CA70"/>
    <w:lvl w:ilvl="0">
      <w:start w:val="2"/>
      <w:numFmt w:val="decimal"/>
      <w:lvlText w:val="%1"/>
      <w:lvlJc w:val="left"/>
      <w:pPr>
        <w:ind w:left="10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52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8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2B18"/>
    <w:rsid w:val="00012B18"/>
    <w:rsid w:val="001818ED"/>
    <w:rsid w:val="00753C8A"/>
    <w:rsid w:val="007D17B5"/>
    <w:rsid w:val="00F5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8" w:hanging="46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0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1818ED"/>
    <w:pPr>
      <w:ind w:left="589"/>
      <w:jc w:val="center"/>
    </w:pPr>
    <w:rPr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1818ED"/>
    <w:rPr>
      <w:rFonts w:ascii="Times New Roman" w:eastAsia="Times New Roman" w:hAnsi="Times New Roman" w:cs="Times New Roman"/>
      <w:b/>
      <w:bCs/>
      <w:sz w:val="56"/>
      <w:szCs w:val="5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8" w:hanging="46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0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1818ED"/>
    <w:pPr>
      <w:ind w:left="589"/>
      <w:jc w:val="center"/>
    </w:pPr>
    <w:rPr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1818ED"/>
    <w:rPr>
      <w:rFonts w:ascii="Times New Roman" w:eastAsia="Times New Roman" w:hAnsi="Times New Roman" w:cs="Times New Roman"/>
      <w:b/>
      <w:bCs/>
      <w:sz w:val="56"/>
      <w:szCs w:val="5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32secretar</cp:lastModifiedBy>
  <cp:revision>4</cp:revision>
  <dcterms:created xsi:type="dcterms:W3CDTF">2024-11-18T06:48:00Z</dcterms:created>
  <dcterms:modified xsi:type="dcterms:W3CDTF">2024-11-21T06:36:00Z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pdftk-java 3.2.2</vt:lpwstr>
  </property>
  <property fmtid="{D5CDD505-2E9C-101B-9397-08002B2CF9AE}" pid="4" name="LastSaved">
    <vt:filetime>2024-11-18T00:00:00Z</vt:filetime>
  </property>
  <property fmtid="{D5CDD505-2E9C-101B-9397-08002B2CF9AE}" pid="5" name="Producer">
    <vt:lpwstr>itext-paulo-155 (itextpdf.sf.net-lowagie.com)</vt:lpwstr>
  </property>
</Properties>
</file>