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8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5245"/>
      </w:tblGrid>
      <w:tr w:rsidR="00F71BF5" w:rsidRPr="007248C5" w:rsidTr="00542AC9">
        <w:trPr>
          <w:trHeight w:val="22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«29»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2024 г.</w:t>
            </w:r>
          </w:p>
          <w:p w:rsidR="00F71BF5" w:rsidRPr="007248C5" w:rsidRDefault="00F71BF5" w:rsidP="00542A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Свергунова</w:t>
            </w:r>
            <w:proofErr w:type="spellEnd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 августа 2024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                                                                                                                                                                                                                   Директор МБОУ Школы №37 </w:t>
            </w:r>
            <w:proofErr w:type="spellStart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                                                                                                                                                         __________________Хасина И.М.</w:t>
            </w:r>
          </w:p>
          <w:p w:rsidR="00F71BF5" w:rsidRPr="007248C5" w:rsidRDefault="00F71BF5" w:rsidP="00542A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23\1от «30» августа 2024г.</w:t>
            </w:r>
          </w:p>
          <w:p w:rsidR="00F71BF5" w:rsidRPr="007248C5" w:rsidRDefault="00F71BF5" w:rsidP="00542A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F71BF5" w:rsidRPr="007248C5" w:rsidRDefault="00F71BF5" w:rsidP="00F71BF5">
      <w:pPr>
        <w:rPr>
          <w:rFonts w:ascii="Times New Roman" w:eastAsia="Times New Roman" w:hAnsi="Times New Roman" w:cs="Times New Roman"/>
          <w:lang w:eastAsia="ru-RU"/>
        </w:rPr>
      </w:pPr>
    </w:p>
    <w:p w:rsidR="00F71BF5" w:rsidRPr="007248C5" w:rsidRDefault="00F71BF5" w:rsidP="00F71BF5">
      <w:pPr>
        <w:rPr>
          <w:rFonts w:ascii="Times New Roman" w:eastAsia="Times New Roman" w:hAnsi="Times New Roman" w:cs="Times New Roman"/>
          <w:lang w:eastAsia="ru-RU"/>
        </w:rPr>
      </w:pPr>
    </w:p>
    <w:p w:rsidR="00F71BF5" w:rsidRPr="007248C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BF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F71BF5" w:rsidRPr="007248C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РАСЧЕТНО-КОНСТРУКТОРСКОЕ БЮРО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71BF5" w:rsidRPr="007248C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BF5" w:rsidRPr="007248C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BF5" w:rsidRPr="007248C5" w:rsidRDefault="00F71BF5" w:rsidP="00F71B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BF5" w:rsidRPr="007248C5" w:rsidRDefault="00F71BF5" w:rsidP="00F71BF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 1-4</w:t>
      </w:r>
      <w:r w:rsidRPr="0072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Составители: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Полицеймако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1BF5" w:rsidRPr="007248C5" w:rsidRDefault="00F71BF5" w:rsidP="00F71BF5">
      <w:pPr>
        <w:rPr>
          <w:rFonts w:ascii="Times New Roman" w:eastAsia="Times New Roman" w:hAnsi="Times New Roman" w:cs="Times New Roman"/>
          <w:lang w:eastAsia="ru-RU"/>
        </w:rPr>
      </w:pPr>
    </w:p>
    <w:p w:rsidR="00F71BF5" w:rsidRPr="007248C5" w:rsidRDefault="00F71BF5" w:rsidP="00F71BF5">
      <w:pPr>
        <w:rPr>
          <w:rFonts w:ascii="Times New Roman" w:eastAsia="Times New Roman" w:hAnsi="Times New Roman" w:cs="Times New Roman"/>
          <w:lang w:eastAsia="ru-RU"/>
        </w:rPr>
      </w:pPr>
    </w:p>
    <w:p w:rsidR="00F71BF5" w:rsidRDefault="00F71BF5" w:rsidP="00F71BF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4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2024.</w:t>
      </w:r>
    </w:p>
    <w:p w:rsidR="00F71BF5" w:rsidRDefault="00F71BF5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CB56A8" w:rsidRPr="00F71BF5" w:rsidRDefault="00CB56A8" w:rsidP="00F71B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lastRenderedPageBreak/>
        <w:t>Пояснительная записка</w:t>
      </w:r>
    </w:p>
    <w:p w:rsidR="00CB56A8" w:rsidRPr="00CB56A8" w:rsidRDefault="00CB56A8" w:rsidP="00CB56A8">
      <w:pPr>
        <w:widowControl w:val="0"/>
        <w:suppressLineNumbers/>
        <w:suppressAutoHyphens/>
        <w:snapToGrid w:val="0"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           Программа курса внеурочной деятельности «Расчетно-конструкторское бюро» </w:t>
      </w:r>
      <w:r w:rsidRPr="00CB56A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в соответствии с ООП НОО МБОУ Школы № 37 </w:t>
      </w:r>
      <w:proofErr w:type="spellStart"/>
      <w:r w:rsidRPr="00CB56A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г.о</w:t>
      </w:r>
      <w:proofErr w:type="spellEnd"/>
      <w:r w:rsidRPr="00CB56A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Самара.  Программа   составлена на основе </w:t>
      </w:r>
      <w:r w:rsidRPr="00CB56A8">
        <w:rPr>
          <w:rFonts w:ascii="Times New Roman" w:eastAsia="Calibri" w:hAnsi="Times New Roman" w:cs="Times New Roman"/>
          <w:sz w:val="24"/>
          <w:szCs w:val="24"/>
        </w:rPr>
        <w:t>программы внеурочной деятельности О.А. Захарова «Математика» (программа «Перспективная начальная школа», часть 2 М.: Академкнига.)</w:t>
      </w:r>
    </w:p>
    <w:p w:rsidR="00CB56A8" w:rsidRPr="00CB56A8" w:rsidRDefault="00CB56A8" w:rsidP="00CB56A8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Актуальность 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программы определена тем, что младшие школьники получат мотивацию к обучению математики, стремление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 Занятия математического кружка будут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CB56A8" w:rsidRPr="00CB56A8" w:rsidRDefault="00CB56A8" w:rsidP="00CB56A8">
      <w:pPr>
        <w:widowControl w:val="0"/>
        <w:suppressAutoHyphens/>
        <w:spacing w:after="283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Все вопросы и задания рассчитаны на работу учащихся на занятии. Для эффективности работы кружка необходимо, чтобы работа проводилась в малых группах с опорой на индивидуальную деятельность, с последующим общим обсуждением полученных результатов. Специфическая форма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мышлением, закрепит интерес детей к познавательной деятельности, будет 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lastRenderedPageBreak/>
        <w:t xml:space="preserve">способствовать развитию мыслительных операций и общему интеллектуальному развитию. Основная </w:t>
      </w:r>
      <w:r w:rsidRPr="00CB56A8">
        <w:rPr>
          <w:rFonts w:ascii="Times New Roman" w:eastAsia="Lucida Sans Unicode" w:hAnsi="Times New Roman" w:cs="Tahoma"/>
          <w:b/>
          <w:bCs/>
          <w:i/>
          <w:iCs/>
          <w:kern w:val="2"/>
          <w:sz w:val="24"/>
          <w:szCs w:val="24"/>
          <w:lang w:eastAsia="hi-IN" w:bidi="hi-IN"/>
        </w:rPr>
        <w:t>цель программы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- изучение окружающего мира математическими средствами.</w:t>
      </w:r>
    </w:p>
    <w:p w:rsidR="00CB56A8" w:rsidRPr="00CB56A8" w:rsidRDefault="00CB56A8" w:rsidP="00CB56A8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b/>
          <w:bCs/>
          <w:i/>
          <w:iCs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b/>
          <w:bCs/>
          <w:i/>
          <w:iCs/>
          <w:kern w:val="2"/>
          <w:sz w:val="24"/>
          <w:szCs w:val="24"/>
          <w:lang w:eastAsia="hi-IN" w:bidi="hi-IN"/>
        </w:rPr>
        <w:t>Задачи:</w:t>
      </w:r>
    </w:p>
    <w:p w:rsidR="00CB56A8" w:rsidRPr="00CB56A8" w:rsidRDefault="00CB56A8" w:rsidP="00CB56A8">
      <w:pPr>
        <w:widowControl w:val="0"/>
        <w:suppressAutoHyphens/>
        <w:spacing w:after="0" w:line="360" w:lineRule="auto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- расширять кругозор учащихся в различных областях элементарной математики;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- расширять математические знания в области многозначных чисел;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- содействовать умелому использованию символики;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- учить, правильно применять математическую терминологию;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- развивать умения отвлекаться от всех качественных сторон и явлений, сосредоточивая внимание на количественных сторонах;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>- уметь делать доступные выводы и обобщения, обосновывать собственные мысли</w:t>
      </w:r>
    </w:p>
    <w:p w:rsidR="00CB56A8" w:rsidRPr="00CB56A8" w:rsidRDefault="00CB56A8" w:rsidP="00CB56A8">
      <w:pPr>
        <w:widowControl w:val="0"/>
        <w:suppressAutoHyphens/>
        <w:spacing w:after="283" w:line="360" w:lineRule="auto"/>
        <w:jc w:val="both"/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Особенности рабочей программы:</w:t>
      </w:r>
    </w:p>
    <w:p w:rsidR="00CB56A8" w:rsidRPr="00CB56A8" w:rsidRDefault="00CB56A8" w:rsidP="00CB56A8">
      <w:pPr>
        <w:widowControl w:val="0"/>
        <w:suppressAutoHyphens/>
        <w:spacing w:after="283" w:line="360" w:lineRule="auto"/>
        <w:jc w:val="both"/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1. Определение видов организации деятельности учащихся, направленных на достижение </w:t>
      </w: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личностных, </w:t>
      </w:r>
      <w:proofErr w:type="spellStart"/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метапредметных</w:t>
      </w:r>
      <w:proofErr w:type="spellEnd"/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 и предметных результатов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освоения программы. </w:t>
      </w:r>
    </w:p>
    <w:p w:rsidR="00CB56A8" w:rsidRPr="00CB56A8" w:rsidRDefault="00CB56A8" w:rsidP="00CB56A8">
      <w:pPr>
        <w:widowControl w:val="0"/>
        <w:suppressAutoHyphens/>
        <w:spacing w:after="283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2. В основу реализации программы положены </w:t>
      </w: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ценностные ориентиры и воспитательные результаты.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 xml:space="preserve">3.  Ценностные ориентации организации деятельности предполагают </w:t>
      </w: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уровневую оценк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у в достижении планируемых результатов.  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br/>
        <w:t xml:space="preserve">4.   В основу оценки </w:t>
      </w:r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личностных, </w:t>
      </w:r>
      <w:proofErr w:type="spellStart"/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метапредметных</w:t>
      </w:r>
      <w:proofErr w:type="spellEnd"/>
      <w:r w:rsidRPr="00CB56A8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 и предметных результатов освоения</w:t>
      </w:r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программы, воспитательного результата положены методики, предложенные </w:t>
      </w:r>
      <w:proofErr w:type="spellStart"/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Асмоловым</w:t>
      </w:r>
      <w:proofErr w:type="spellEnd"/>
      <w:r w:rsidRPr="00CB56A8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А.Г., Криволаповой Н.А., Холодовой О.А.</w:t>
      </w:r>
    </w:p>
    <w:p w:rsidR="00CB56A8" w:rsidRPr="00CB56A8" w:rsidRDefault="00CB56A8" w:rsidP="00CB56A8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CB56A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Основной  вид  деятельности учащихся на занятии  - </w:t>
      </w:r>
      <w:r w:rsidRPr="00CB56A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познавательная деятельность.</w:t>
      </w:r>
      <w:r w:rsidRPr="00CB56A8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br/>
      </w:r>
      <w:r w:rsidRPr="00CB56A8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На реализацию программы курса внеурочной деятельности отводится  1 час в неделю в 1-4 классах,  количество учебных недель: 1</w:t>
      </w:r>
      <w:r w:rsidR="00685A00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-2 класс-34 ч ; 3-4 классы – 34 ч.  Всего – 102</w:t>
      </w:r>
      <w:r w:rsidRPr="00CB56A8">
        <w:rPr>
          <w:rFonts w:ascii="Times New Roman" w:eastAsia="Lucida Sans Unicode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ч.</w:t>
      </w:r>
    </w:p>
    <w:p w:rsidR="00CB56A8" w:rsidRPr="00CB56A8" w:rsidRDefault="00CB56A8" w:rsidP="00CB56A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CB56A8" w:rsidRPr="00CB56A8" w:rsidRDefault="00CB56A8" w:rsidP="00CB56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CB56A8" w:rsidRPr="00CB56A8" w:rsidRDefault="00CB56A8" w:rsidP="00CB56A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2"/>
        <w:gridCol w:w="6028"/>
        <w:gridCol w:w="6240"/>
      </w:tblGrid>
      <w:tr w:rsidR="00CB56A8" w:rsidRPr="00CB56A8" w:rsidTr="00685A00">
        <w:tc>
          <w:tcPr>
            <w:tcW w:w="2292" w:type="dxa"/>
          </w:tcPr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 ученика будут сформированы</w:t>
            </w:r>
          </w:p>
        </w:tc>
        <w:tc>
          <w:tcPr>
            <w:tcW w:w="6240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для формирования</w:t>
            </w:r>
          </w:p>
        </w:tc>
      </w:tr>
      <w:tr w:rsidR="00CB56A8" w:rsidRPr="00CB56A8" w:rsidTr="00685A00">
        <w:tc>
          <w:tcPr>
            <w:tcW w:w="2292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готовность целенаправленно использовать математические знания, умения и навыки во внеурочной деятельности и в повседневной жизни;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деятельности.</w:t>
            </w:r>
          </w:p>
        </w:tc>
        <w:tc>
          <w:tcPr>
            <w:tcW w:w="624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Внутренней позиции школьника на уровне понимания необходимости учения, выраженного в преобладании учебно-познавательных мотивов;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устойчивого познавательного интереса к новым общим способам решения задач;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адекватного понимания причин успешности или </w:t>
            </w:r>
            <w:proofErr w:type="spell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</w:tr>
      <w:tr w:rsidR="00CB56A8" w:rsidRPr="00CB56A8" w:rsidTr="00685A00">
        <w:tc>
          <w:tcPr>
            <w:tcW w:w="2292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оказании помощи сверстникам;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Внутренней позиции обучающегося на уровне положительного отношения к образовательному учреждению, понимания необходимости занятий, выраженного в преобладании учебно-познавательных мотивов и предпочтения социального способа оценки знаний;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к занятиям..</w:t>
            </w:r>
          </w:p>
        </w:tc>
      </w:tr>
      <w:tr w:rsidR="00CB56A8" w:rsidRPr="00CB56A8" w:rsidTr="00685A00">
        <w:tc>
          <w:tcPr>
            <w:tcW w:w="2292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Умение проявлять познавательную инициативу в оказании помощи сверстникам;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Внутренней позиции обучающегося на уровне положительного отношения к образовательному учреждению, понимания необходимости занятий, выраженного в преобладании учебно-познавательных мотивов и предпочтения социального способа оценки знаний;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к занятиям..</w:t>
            </w:r>
          </w:p>
        </w:tc>
      </w:tr>
    </w:tbl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</w:t>
      </w:r>
      <w:proofErr w:type="spellStart"/>
      <w:proofErr w:type="gramStart"/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  <w:proofErr w:type="gramEnd"/>
    </w:p>
    <w:p w:rsidR="00CB56A8" w:rsidRPr="00CB56A8" w:rsidRDefault="00CB56A8" w:rsidP="00CB56A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1"/>
        <w:gridCol w:w="6039"/>
        <w:gridCol w:w="6230"/>
      </w:tblGrid>
      <w:tr w:rsidR="00CB56A8" w:rsidRPr="00CB56A8" w:rsidTr="00685A00">
        <w:tc>
          <w:tcPr>
            <w:tcW w:w="2291" w:type="dxa"/>
          </w:tcPr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9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230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B56A8" w:rsidRPr="00CB56A8" w:rsidTr="00685A00">
        <w:tc>
          <w:tcPr>
            <w:tcW w:w="2291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6039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занятии с помощью учителя;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занятии;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высказывать свое предположение (версию) на основе предложенного материала;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отличать верно выполненное задание от неверного;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другими учениками давать эмоциональную оценку деятельности учеников на занятии;.</w:t>
            </w:r>
          </w:p>
        </w:tc>
        <w:tc>
          <w:tcPr>
            <w:tcW w:w="623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ставит новые задачи;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проявлять на занятиях познавательную инициативу в сотрудничестве;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самостоятельно учитывать выделенные учителем ориентиры действия в новом материале;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и вносить коррективы в исполнение, как по ходу его реализации, так и в конце действия.</w:t>
            </w:r>
          </w:p>
        </w:tc>
      </w:tr>
      <w:tr w:rsidR="00CB56A8" w:rsidRPr="00CB56A8" w:rsidTr="00685A00">
        <w:trPr>
          <w:trHeight w:val="2209"/>
        </w:trPr>
        <w:tc>
          <w:tcPr>
            <w:tcW w:w="2291" w:type="dxa"/>
          </w:tcPr>
          <w:p w:rsidR="00CB56A8" w:rsidRPr="00CB56A8" w:rsidRDefault="00CB56A8" w:rsidP="00CB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3 класс</w:t>
            </w:r>
          </w:p>
        </w:tc>
        <w:tc>
          <w:tcPr>
            <w:tcW w:w="6039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занятия после предварительного обсуждения;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проблему;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ставить новые задачи;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</w:tc>
      </w:tr>
      <w:tr w:rsidR="00CB56A8" w:rsidRPr="00CB56A8" w:rsidTr="00685A00">
        <w:tc>
          <w:tcPr>
            <w:tcW w:w="2291" w:type="dxa"/>
          </w:tcPr>
          <w:p w:rsidR="00CB56A8" w:rsidRPr="00CB56A8" w:rsidRDefault="00CB56A8" w:rsidP="00685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039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занятия после предварительного обсуждения;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обнаруживать и формулировать проблему;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планировать  деятельность</w:t>
            </w:r>
            <w:proofErr w:type="gram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версию, пытаться предлагать способ ее проверки (на основе различных источников информации).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 (простейшие приборы и инструменты);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определять успешность  выполнения своего задания в диалоге с учителем</w:t>
            </w:r>
          </w:p>
        </w:tc>
        <w:tc>
          <w:tcPr>
            <w:tcW w:w="6230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ставить новые задачи;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познавательную.</w:t>
            </w:r>
          </w:p>
        </w:tc>
      </w:tr>
    </w:tbl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3"/>
        <w:gridCol w:w="6035"/>
        <w:gridCol w:w="6232"/>
      </w:tblGrid>
      <w:tr w:rsidR="00CB56A8" w:rsidRPr="00CB56A8" w:rsidTr="00685A00">
        <w:tc>
          <w:tcPr>
            <w:tcW w:w="2293" w:type="dxa"/>
          </w:tcPr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232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B56A8" w:rsidRPr="00CB56A8" w:rsidTr="00685A00">
        <w:tc>
          <w:tcPr>
            <w:tcW w:w="2293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6035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делать предварительный отбор источников информации;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свой жизненный опыт и информацию, полученную на занятии;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в результате совместной работы всей группы;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6A8" w:rsidRPr="00CB56A8" w:rsidTr="00685A00">
        <w:tc>
          <w:tcPr>
            <w:tcW w:w="2293" w:type="dxa"/>
          </w:tcPr>
          <w:p w:rsidR="00CB56A8" w:rsidRPr="00CB56A8" w:rsidRDefault="00CB56A8" w:rsidP="00CB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  класс</w:t>
            </w:r>
          </w:p>
        </w:tc>
        <w:tc>
          <w:tcPr>
            <w:tcW w:w="6035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ориентироваться в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</w:t>
            </w: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 выделенных разделах нужную информацию;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работать с текстом, выделять информацию, заданную аспектом рассмотрения, и удерживать заявленный аспект;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справочников;</w:t>
            </w:r>
          </w:p>
          <w:p w:rsidR="00CB56A8" w:rsidRPr="00CB56A8" w:rsidRDefault="00CB56A8" w:rsidP="00F71BF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свободно ориентироваться в корпусе учебных словарей, быстро находить нужную словарную статью;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•  свободно ориентироваться в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работать с текстом, выделять в нем тему и основную мысль (идею, переживание); выделять информацию, заданную аспектом рассмотрения, и удерживать заявленный аспект;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•    работать с несколькими источниками информации – другими учебниками комплекта, библиотечными книгами, сведениями из Интернета; текстами и иллюстрациями к текстам.</w:t>
            </w:r>
          </w:p>
        </w:tc>
      </w:tr>
      <w:tr w:rsidR="00CB56A8" w:rsidRPr="00CB56A8" w:rsidTr="00685A00">
        <w:tc>
          <w:tcPr>
            <w:tcW w:w="2293" w:type="dxa"/>
          </w:tcPr>
          <w:p w:rsidR="00CB56A8" w:rsidRPr="00CB56A8" w:rsidRDefault="00CB56A8" w:rsidP="00F71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035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отбирать необходимые источники информации среди предложенных учителем словарей, энциклопедий, справочников;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 группировать факты и явления; определять причины явлений и событий.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свободно работать с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свободно ориентироваться в книге по предмету и в других книгах комплекта;</w:t>
            </w:r>
          </w:p>
          <w:p w:rsidR="00CB56A8" w:rsidRPr="00CB56A8" w:rsidRDefault="00CB56A8" w:rsidP="00F71BF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• свободно ориентироваться в корпусе учебных словарей, быстро находить нужную словарную статью;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•  свободно ориентироваться в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строчки и слова на странице и развороте; находить в специально выделенных разделах нужную информацию;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•  работать с текстом, выделять в нем тему и основную мысль (идею, переживание); выделять информацию, заданную аспектом рассмотрения, и удерживать заявленный аспект;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•    работать с несколькими источниками информации – другими учебниками комплекта, библиотечными книгами, сведениями из Интернета; текстами и иллюстрациями к текстам.</w:t>
            </w:r>
          </w:p>
        </w:tc>
      </w:tr>
    </w:tbl>
    <w:p w:rsid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F5" w:rsidRDefault="00F71BF5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F5" w:rsidRPr="00CB56A8" w:rsidRDefault="00F71BF5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Коммуникативные УУД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94"/>
        <w:gridCol w:w="6028"/>
        <w:gridCol w:w="6238"/>
      </w:tblGrid>
      <w:tr w:rsidR="00CB56A8" w:rsidRPr="00CB56A8" w:rsidTr="00685A00">
        <w:tc>
          <w:tcPr>
            <w:tcW w:w="2294" w:type="dxa"/>
          </w:tcPr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8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238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B56A8" w:rsidRPr="00CB56A8" w:rsidTr="00685A00">
        <w:tc>
          <w:tcPr>
            <w:tcW w:w="2294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текст;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6238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планирования и регуляции своего действия;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совместной деятельности;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</w:tc>
      </w:tr>
      <w:tr w:rsidR="00CB56A8" w:rsidRPr="00CB56A8" w:rsidTr="00685A00">
        <w:tc>
          <w:tcPr>
            <w:tcW w:w="2294" w:type="dxa"/>
          </w:tcPr>
          <w:p w:rsidR="00CB56A8" w:rsidRPr="00CB56A8" w:rsidRDefault="00CB56A8" w:rsidP="00CB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 класс</w:t>
            </w: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свои мысли в устной и письменной речи с учетом своих учебных и жизненных речевых ситуаций;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высказывать свою точку зрения и пытаться ее обосновать, приводя аргументы;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пытаясь принимать другую точку зрения, быть готовым изменить свою точку зрения;</w:t>
            </w:r>
          </w:p>
          <w:p w:rsidR="00CB56A8" w:rsidRPr="00F71BF5" w:rsidRDefault="00CB56A8" w:rsidP="00F71BF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от изученного; выделять главное; составлять план;</w:t>
            </w:r>
          </w:p>
        </w:tc>
        <w:tc>
          <w:tcPr>
            <w:tcW w:w="6238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позиции другого, пытаться договариваться;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партнерами;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A8" w:rsidRPr="00CB56A8" w:rsidTr="00685A00">
        <w:tc>
          <w:tcPr>
            <w:tcW w:w="2294" w:type="dxa"/>
          </w:tcPr>
          <w:p w:rsidR="00CB56A8" w:rsidRPr="00CB56A8" w:rsidRDefault="00CB56A8" w:rsidP="00685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6028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оформлять свои мысли в устной и письменной речи с учетом своих учебных и жизненных речевых ситуаций;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высказывать свою точку зрения и пытаться ее обосновать, приводя аргументы;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пытаясь принимать другую точку зрения, быть готовым изменить свою точку зрения;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от изученного; выделять главное; составлять план;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позиции другого, пытаться договариваться;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партнерами;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УУД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83"/>
        <w:gridCol w:w="6036"/>
        <w:gridCol w:w="6241"/>
      </w:tblGrid>
      <w:tr w:rsidR="00CB56A8" w:rsidRPr="00CB56A8" w:rsidTr="00685A00">
        <w:tc>
          <w:tcPr>
            <w:tcW w:w="2283" w:type="dxa"/>
          </w:tcPr>
          <w:p w:rsidR="00CB56A8" w:rsidRPr="00CB56A8" w:rsidRDefault="00CB56A8" w:rsidP="00CB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6241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B56A8" w:rsidRPr="00CB56A8" w:rsidTr="00685A00">
        <w:tc>
          <w:tcPr>
            <w:tcW w:w="2283" w:type="dxa"/>
          </w:tcPr>
          <w:p w:rsidR="00CB56A8" w:rsidRPr="00CB56A8" w:rsidRDefault="00CB56A8" w:rsidP="00CB5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5A0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6036" w:type="dxa"/>
          </w:tcPr>
          <w:p w:rsidR="00CB56A8" w:rsidRPr="00CB56A8" w:rsidRDefault="00CB56A8" w:rsidP="00CB56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выявлять признаки предметов и событий, которые могут быть описаны терминами, относящимися к соответствующим величинам (длиннее - короче, дальше - ближе, тяжелее - легче, раньше - позже, дороже - дешевле);</w:t>
            </w:r>
          </w:p>
          <w:p w:rsidR="00CB56A8" w:rsidRPr="00CB56A8" w:rsidRDefault="00CB56A8" w:rsidP="00CB56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использовать названия частей суток, дней недели, месяцев, времен года. воспроизводить и применять табличные случаи сложения и вычитания распознавать в окружающих предметах или их частях плоские геометрические фигуры (треугольник, четырехугольник, прямоугольник, многоугольник, круг);</w:t>
            </w:r>
          </w:p>
          <w:p w:rsidR="00CB56A8" w:rsidRPr="00CB56A8" w:rsidRDefault="00CB56A8" w:rsidP="00CB56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чертить с помощью линейки прямые, отрезки, ломаные, многоугольники;</w:t>
            </w:r>
          </w:p>
          <w:p w:rsidR="00CB56A8" w:rsidRPr="00CB56A8" w:rsidRDefault="00CB56A8" w:rsidP="00CB56A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отрезки заданной длины при помощи измерительной линейки;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распознавать симметричные фигуры и изображения.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длину отрезка, используя разные единицы длины (например, 1 </w:t>
            </w:r>
            <w:proofErr w:type="spell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6 см и 16 см).</w:t>
            </w:r>
          </w:p>
        </w:tc>
        <w:tc>
          <w:tcPr>
            <w:tcW w:w="6241" w:type="dxa"/>
          </w:tcPr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количественный и порядковый смысл числа;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суточную и годовую цикличность.</w:t>
            </w:r>
          </w:p>
          <w:p w:rsidR="00CB56A8" w:rsidRPr="00CB56A8" w:rsidRDefault="00CB56A8" w:rsidP="00CB56A8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и распознавать количественный смысл сложения и вычитания;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переместительное свойство сложения;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правила прибавления числа к сумме и суммы к числу;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правила вычитания числа из суммы и суммы из числа;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правила сложения и вычитания с нулем;</w:t>
            </w:r>
          </w:p>
          <w:p w:rsidR="00CB56A8" w:rsidRPr="00CB56A8" w:rsidRDefault="00CB56A8" w:rsidP="00CB5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использовать «инструментальную» таблицу сложения для выполнения сложения однозначных чисел и соответствующих случаев вычитания.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A8" w:rsidRPr="00CB56A8" w:rsidTr="00685A00">
        <w:tc>
          <w:tcPr>
            <w:tcW w:w="2283" w:type="dxa"/>
          </w:tcPr>
          <w:p w:rsidR="00CB56A8" w:rsidRPr="00CB56A8" w:rsidRDefault="00CB56A8" w:rsidP="00CB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3 класс</w:t>
            </w:r>
          </w:p>
        </w:tc>
        <w:tc>
          <w:tcPr>
            <w:tcW w:w="6036" w:type="dxa"/>
          </w:tcPr>
          <w:p w:rsidR="00CB56A8" w:rsidRPr="00CB56A8" w:rsidRDefault="00CB56A8" w:rsidP="00CB56A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единицы площади – квадратный сантиметр (кв. см или см2), квадратный дециметр (кв. </w:t>
            </w:r>
            <w:proofErr w:type="spell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или дм2), квадратный метр (кв. м или м2), квадратный километр (кв. км или км2) и соотношения между ними;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выражать площадь фигуры, используя разные единицы площади (например, 1 дм2 6 см2 и 106 см2).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ранее свойства арифметических действий для выполнения и упрощения вычислений. использовать столбчатую (или полосчатую) диаграмму для представления данных и решения задач </w:t>
            </w:r>
            <w:proofErr w:type="gram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на кратное</w:t>
            </w:r>
            <w:proofErr w:type="gram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или разностное сравнение;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решать и записывать решение составных задач по действиям и одним выражением. строить прямоугольник с заданной длиной сторон;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прямоугольник заданного периметра;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окружность заданного радиуса;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прямоугольник с заданной длиной сторон;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прямоугольник заданного периметра;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окружность заданного радиуса;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изображать куб на плоскости; строить его модель на основе развертки;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b).</w:t>
            </w:r>
          </w:p>
        </w:tc>
        <w:tc>
          <w:tcPr>
            <w:tcW w:w="6241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неограниченного расширения таблицы разрядов и классов;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использовать разрядную таблицу для задания чисел и выполнения действий сложения и вычитания;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строение ряда целых неотрицательных чисел и его геометрическую интерпретацию.</w:t>
            </w:r>
          </w:p>
          <w:p w:rsidR="00CB56A8" w:rsidRPr="00CB56A8" w:rsidRDefault="00CB56A8" w:rsidP="00CB56A8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сочетательное свойство умножения;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правила умножения числа на сумму и суммы на число;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воспроизводить правило деления суммы на число;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обосновывать невозможность деления на 0;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количественный смысл арифметических действий (операций) и взаимосвязь между ними;</w:t>
            </w:r>
          </w:p>
          <w:p w:rsidR="00CB56A8" w:rsidRPr="00CB56A8" w:rsidRDefault="00CB56A8" w:rsidP="00CB56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величины угла с помощью произвольной и стандартной единицы этой величины;</w:t>
            </w:r>
          </w:p>
          <w:p w:rsidR="00CB56A8" w:rsidRPr="00CB56A8" w:rsidRDefault="00CB56A8" w:rsidP="00CB56A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и использовать при решении задач высоту треугольника.</w:t>
            </w:r>
          </w:p>
          <w:p w:rsidR="00CB56A8" w:rsidRPr="00CB56A8" w:rsidRDefault="00CB56A8" w:rsidP="00CB56A8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A8" w:rsidRPr="00CB56A8" w:rsidTr="00685A00">
        <w:tc>
          <w:tcPr>
            <w:tcW w:w="2283" w:type="dxa"/>
          </w:tcPr>
          <w:p w:rsidR="00CB56A8" w:rsidRPr="00CB56A8" w:rsidRDefault="00CB56A8" w:rsidP="00CB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6036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вместимость в литрах; выражать изученные величины в разных единицах: литр (л), кубический сантиметр (куб. см или см3), кубический дециметр (куб. </w:t>
            </w:r>
            <w:proofErr w:type="spell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или дм3), кубический метр (куб. м или м3);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измерять вместимость емкостей с помощью измерения объема заполняющих емкость жидкостей или сыпучих тел;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особенности построения системы мер времени. выполнять доступные по программе вычисления с многозначными числами устно, письменно и с помощью калькулятора.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условные обозначения, используемые в краткой записи задачи;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проводить анализ задачи с целью нахождения ее решения;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записывать решение задачи по действиям и одним выражением;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различать рациональный и нерациональный способы решения задачи;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решать отдельные комбинаторные и логические задачи.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использовать таблицу как средство описания характеристик предметов, объектов, событий</w:t>
            </w:r>
          </w:p>
        </w:tc>
        <w:tc>
          <w:tcPr>
            <w:tcW w:w="6241" w:type="dxa"/>
          </w:tcPr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количественный, порядковый и измерительный смысл натурального числа;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использования свойств истинных числовых равенств;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вместимость в различных единицах: литр (л), кубический сантиметр (куб. см или см3), кубический дециметр (куб. </w:t>
            </w:r>
            <w:proofErr w:type="spell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или дм3), кубический метр (куб. м или м3);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связь вместимости и объема;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связь между литром и килограммом;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понимать связь метрической системы мер с десятичной системой счисления.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рациональный способ решения задачи (где это возможно);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уравнений;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видеть аналогию между </w:t>
            </w:r>
            <w:proofErr w:type="gramStart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величинами,  участвующими</w:t>
            </w:r>
            <w:proofErr w:type="gramEnd"/>
            <w:r w:rsidRPr="00CB56A8">
              <w:rPr>
                <w:rFonts w:ascii="Times New Roman" w:hAnsi="Times New Roman" w:cs="Times New Roman"/>
                <w:sz w:val="24"/>
                <w:szCs w:val="24"/>
              </w:rPr>
              <w:t xml:space="preserve"> в описании процесса движения, процесса работы и процесса покупки (продажи) товара, в плане возникающих зависимостей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определять величину угла и строить угол заданной величины при помощи транспортира;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строить простейшие круговые диаграммы; понимать смысл термина «алгоритм»;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осуществлять построчную запись алгоритма;</w:t>
            </w:r>
          </w:p>
          <w:p w:rsidR="00CB56A8" w:rsidRPr="00CB56A8" w:rsidRDefault="00CB56A8" w:rsidP="00CB56A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hAnsi="Times New Roman" w:cs="Times New Roman"/>
                <w:sz w:val="24"/>
                <w:szCs w:val="24"/>
              </w:rPr>
              <w:t>записывать простейшие линейные алгоритмы с помощью блок-схемы.</w:t>
            </w:r>
          </w:p>
        </w:tc>
      </w:tr>
    </w:tbl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BF5" w:rsidRDefault="00CB56A8" w:rsidP="00CB56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6A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F71BF5" w:rsidRDefault="00F71BF5" w:rsidP="00CB56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BF5" w:rsidRDefault="00F71BF5" w:rsidP="00CB56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6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Воспитательные результаты</w:t>
      </w:r>
    </w:p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56A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71BF5"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CB56A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CB56A8" w:rsidRPr="00CB56A8" w:rsidRDefault="00CB56A8" w:rsidP="00CB5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8">
        <w:rPr>
          <w:rFonts w:ascii="Times New Roman" w:eastAsia="Calibri" w:hAnsi="Times New Roman" w:cs="Times New Roman"/>
          <w:sz w:val="24"/>
          <w:szCs w:val="24"/>
        </w:rPr>
        <w:t xml:space="preserve">       В результате освоения программы курса внеурочной деятельности обучающиеся достигнут первого уровня результатов: </w:t>
      </w:r>
      <w:r w:rsidRPr="00CB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социальные знания (об общественных нормах, об устройстве общества, о социально одобряемых и неодобряемых формах поведения в обществе и т.п.), первичное понимание социальной реальности и повседневной жизни. Приобретут умение взаимодействовать со своих учителей, как значимыми для него носителем социального знания и повседневного опыта.</w:t>
      </w:r>
    </w:p>
    <w:p w:rsidR="00685A00" w:rsidRDefault="00CB56A8" w:rsidP="00CB56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 w:rsidRPr="00CB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CB56A8" w:rsidRPr="00CB56A8" w:rsidRDefault="00CB56A8" w:rsidP="00685A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достигнут третьего уровня результатов: получит опыт самостоятельного ценностно окрашенного социального действия. Для достижения данного уровня результатов особое значение для младшего школьника имеет выход в пространство социального действия, он должен быть обязательно оформлен как выход в дружественную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среду.</w:t>
      </w:r>
    </w:p>
    <w:p w:rsidR="00CB56A8" w:rsidRPr="00CB56A8" w:rsidRDefault="00CB56A8" w:rsidP="00CB5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CB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CB56A8" w:rsidRPr="00CB56A8" w:rsidRDefault="00CB56A8" w:rsidP="00CB56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Обучающиеся достигнут третьего уровня результатов: получит опыт самостоятельного ценностно окрашенного социального действия. Для достижения данного уровня результатов особое значение для младшего школьника имеет выход в пространство социального действия, он должен быть обязательно оформлен как выход в дружественную среду.</w:t>
      </w:r>
    </w:p>
    <w:p w:rsidR="00CB56A8" w:rsidRPr="00CB56A8" w:rsidRDefault="00CB56A8" w:rsidP="00CB5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1BF5" w:rsidRDefault="00CB56A8" w:rsidP="00CB56A8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B56A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</w:t>
      </w:r>
    </w:p>
    <w:p w:rsidR="00F71BF5" w:rsidRDefault="00F71BF5">
      <w:pP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br w:type="page"/>
      </w:r>
    </w:p>
    <w:p w:rsidR="00CB56A8" w:rsidRPr="00CB56A8" w:rsidRDefault="00CB56A8" w:rsidP="00F71BF5">
      <w:pPr>
        <w:widowControl w:val="0"/>
        <w:suppressAutoHyphens/>
        <w:spacing w:after="283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B56A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Тематическое планирование</w:t>
      </w:r>
    </w:p>
    <w:p w:rsidR="00CB56A8" w:rsidRPr="00CB56A8" w:rsidRDefault="00CB56A8" w:rsidP="00CB56A8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CB56A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1</w:t>
      </w:r>
      <w:r w:rsid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-2 </w:t>
      </w:r>
      <w:r w:rsidRPr="00CB56A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класс</w:t>
      </w:r>
    </w:p>
    <w:tbl>
      <w:tblPr>
        <w:tblStyle w:val="a3"/>
        <w:tblW w:w="14517" w:type="dxa"/>
        <w:tblLayout w:type="fixed"/>
        <w:tblLook w:val="04A0" w:firstRow="1" w:lastRow="0" w:firstColumn="1" w:lastColumn="0" w:noHBand="0" w:noVBand="1"/>
      </w:tblPr>
      <w:tblGrid>
        <w:gridCol w:w="583"/>
        <w:gridCol w:w="3778"/>
        <w:gridCol w:w="3402"/>
        <w:gridCol w:w="3544"/>
        <w:gridCol w:w="3210"/>
      </w:tblGrid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778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Часы аудиторных занятий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внеаудиторных занятий (не менее 50%)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78" w:type="dxa"/>
          </w:tcPr>
          <w:p w:rsidR="00CB56A8" w:rsidRPr="00CB56A8" w:rsidRDefault="00CB56A8" w:rsidP="00CB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– это интересно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78" w:type="dxa"/>
          </w:tcPr>
          <w:p w:rsidR="00CB56A8" w:rsidRPr="00CB56A8" w:rsidRDefault="00CB56A8" w:rsidP="00CB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конструктор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78" w:type="dxa"/>
          </w:tcPr>
          <w:p w:rsidR="00CB56A8" w:rsidRPr="00CB56A8" w:rsidRDefault="00CB56A8" w:rsidP="00CB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Задачи-смекалки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78" w:type="dxa"/>
          </w:tcPr>
          <w:p w:rsidR="00CB56A8" w:rsidRPr="00CB56A8" w:rsidRDefault="00CB56A8" w:rsidP="00CB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головоломки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56A8" w:rsidRPr="00CB56A8" w:rsidTr="00685A00">
        <w:tc>
          <w:tcPr>
            <w:tcW w:w="583" w:type="dxa"/>
          </w:tcPr>
          <w:p w:rsidR="00CB56A8" w:rsidRPr="00CB56A8" w:rsidRDefault="00CB56A8" w:rsidP="00CB56A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8" w:type="dxa"/>
          </w:tcPr>
          <w:p w:rsidR="00CB56A8" w:rsidRPr="00CB56A8" w:rsidRDefault="00CB56A8" w:rsidP="00CB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 (48%)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17 (52%)</w:t>
            </w:r>
          </w:p>
        </w:tc>
        <w:tc>
          <w:tcPr>
            <w:tcW w:w="3210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B56A8" w:rsidRPr="00CB56A8" w:rsidRDefault="00CB56A8" w:rsidP="00CB56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56A8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636"/>
        <w:gridCol w:w="3345"/>
        <w:gridCol w:w="3493"/>
        <w:gridCol w:w="3417"/>
      </w:tblGrid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A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Часы аудиторных занятий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Часы внеаудиторных занятий</w:t>
            </w:r>
          </w:p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50%)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A8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 атмосфера Земли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Землей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 - аквариум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15 (44%)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19 (56%)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B56A8" w:rsidRPr="00CB56A8" w:rsidRDefault="00CB56A8" w:rsidP="00CB56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6A8" w:rsidRPr="00CB56A8" w:rsidRDefault="00CB56A8" w:rsidP="00CB56A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B56A8">
        <w:rPr>
          <w:rFonts w:ascii="Times New Roman" w:eastAsia="Calibri" w:hAnsi="Times New Roman" w:cs="Times New Roman"/>
          <w:b/>
          <w:sz w:val="28"/>
          <w:szCs w:val="28"/>
        </w:rPr>
        <w:t>4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631"/>
        <w:gridCol w:w="3346"/>
        <w:gridCol w:w="3494"/>
        <w:gridCol w:w="3419"/>
      </w:tblGrid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6A8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Часы аудиторных занятий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Часы внеаудиторных занятий (не менее 50%)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Путь «Из варяг в греки»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Богатства России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соли в соленой воде?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Трудолюбивые пчелы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Как устроен человек изнутри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Сколько стоят деньги?</w:t>
            </w: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B56A8" w:rsidRPr="00CB56A8" w:rsidTr="00685A00">
        <w:tc>
          <w:tcPr>
            <w:tcW w:w="675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B56A8" w:rsidRPr="00CB56A8" w:rsidRDefault="00CB56A8" w:rsidP="00CB5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15 (44%)</w:t>
            </w:r>
          </w:p>
        </w:tc>
        <w:tc>
          <w:tcPr>
            <w:tcW w:w="3544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19 (56%)</w:t>
            </w:r>
          </w:p>
        </w:tc>
        <w:tc>
          <w:tcPr>
            <w:tcW w:w="3479" w:type="dxa"/>
          </w:tcPr>
          <w:p w:rsidR="00CB56A8" w:rsidRPr="00CB56A8" w:rsidRDefault="00CB56A8" w:rsidP="00CB5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6A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CB56A8" w:rsidRPr="00CB56A8" w:rsidRDefault="00CB56A8" w:rsidP="00CB56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56A8" w:rsidRPr="00CB56A8" w:rsidRDefault="00CB56A8" w:rsidP="00CB56A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BF5" w:rsidRDefault="00685A00" w:rsidP="00685A00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="00F71BF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br w:type="page"/>
      </w:r>
    </w:p>
    <w:p w:rsidR="00685A00" w:rsidRPr="00685A00" w:rsidRDefault="00685A00" w:rsidP="00F71BF5">
      <w:pPr>
        <w:widowControl w:val="0"/>
        <w:suppressAutoHyphens/>
        <w:spacing w:after="283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Содержание курса</w:t>
      </w:r>
    </w:p>
    <w:p w:rsidR="00685A00" w:rsidRPr="00685A00" w:rsidRDefault="00685A00" w:rsidP="00685A00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1</w:t>
      </w:r>
      <w:r w:rsidR="00F71BF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-2 </w:t>
      </w: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класс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83"/>
        <w:gridCol w:w="2644"/>
        <w:gridCol w:w="7229"/>
        <w:gridCol w:w="4253"/>
      </w:tblGrid>
      <w:tr w:rsidR="00685A00" w:rsidRPr="00685A00" w:rsidTr="00685A00">
        <w:trPr>
          <w:trHeight w:val="970"/>
        </w:trPr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</w:t>
            </w:r>
          </w:p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тема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Краткое содержание темы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Формы организации образовательного процесса</w:t>
            </w:r>
          </w:p>
        </w:tc>
      </w:tr>
      <w:tr w:rsidR="00685A00" w:rsidRPr="00685A00" w:rsidTr="00F71BF5">
        <w:trPr>
          <w:trHeight w:val="634"/>
        </w:trPr>
        <w:tc>
          <w:tcPr>
            <w:tcW w:w="14709" w:type="dxa"/>
            <w:gridSpan w:val="4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Математика-это интересно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Математика – это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«Муха» («муха» перемещается по командам «вверх», «вниз», «влево», «вправо» на игровом поле 3х3 клетки).  Решение нестандартных задач.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 игра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 последовательностью «шагов». Графический диктант.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 занятие.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tabs>
                <w:tab w:val="left" w:pos="105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числа точек на верхних гранях выпавших кубиков (у каждого два кубика).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           китайская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линейка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фигур с помощью линейки.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ориентированное  занятие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числа 10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многоугольников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деталей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ориентированное  занятие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Занимательный конструктор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 «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счёт»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Найти, показать числа по порядку (от 1 до 20). Числа от 1 до 20 расположены в таблице (4х5) не по порядку, а разбросаны по всей таблице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Игра.- соревнование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числа точек на верхних гранях выпавших кубиков (у каждого два кубика.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 конструкторы</w:t>
            </w:r>
          </w:p>
        </w:tc>
        <w:tc>
          <w:tcPr>
            <w:tcW w:w="7229" w:type="dxa"/>
            <w:vMerge w:val="restart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постройки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собственному замыслу.</w:t>
            </w:r>
          </w:p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 w:val="restart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ориентированное  занятие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 - конструкторы</w:t>
            </w:r>
          </w:p>
        </w:tc>
        <w:tc>
          <w:tcPr>
            <w:tcW w:w="7229" w:type="dxa"/>
            <w:vMerge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геометрия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соревнование.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«математических пирамид». «Сложение в пределах 10»; «Вычитание в пределах 10».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                 конструктор</w:t>
            </w:r>
          </w:p>
        </w:tc>
        <w:tc>
          <w:tcPr>
            <w:tcW w:w="7229" w:type="dxa"/>
            <w:vMerge w:val="restart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конструкции по заданному разбиению. Перекладывание нескольких спичек в соответствии с условием. Проверка выполненной работы по образцу.</w:t>
            </w:r>
          </w:p>
        </w:tc>
        <w:tc>
          <w:tcPr>
            <w:tcW w:w="4253" w:type="dxa"/>
            <w:vMerge w:val="restart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 занятие.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 конструктор»</w:t>
            </w:r>
          </w:p>
        </w:tc>
        <w:tc>
          <w:tcPr>
            <w:tcW w:w="7229" w:type="dxa"/>
            <w:vMerge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– смекалки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Задачи-смекалки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некорректными данными. Задачи, допускающие несколько способов решения.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заданных фигур в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  сложной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конфигурации.  Работа с таблицей «Поиск треугольников в заданной фигуре». Работа в парах.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Дискуссии.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ориентированное  занятие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). Работа в группах.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беседа. 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). Работа в группах.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головоломок и задач. Работа в группах.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фигур из 4, 5, 6, 7 уголков. Составление фигур из 4,5,6,7 уголков: по образцу, по собственному замыслу.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Практико-ориентированные занятия.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магазин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игра. 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головоломки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 из деталей 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 заданным разбиением на части; с частично с заданным разбиением на части; без заданного разбиения.  Составление  фигур, представленных в уменьшенном масштабе.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кубиков. Сложение и вычитание в пределах 20. Подсчёт числа точек на верхних гранях выпавших кубиков (у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 два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кубика). На гранях первого кубика количество точек: 2,3,4,5,6,7, а на гранях второго –4,5,6,7,8,9.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Практико-ориентированные занятия</w:t>
            </w:r>
          </w:p>
        </w:tc>
      </w:tr>
      <w:tr w:rsidR="00685A00" w:rsidRPr="00685A00" w:rsidTr="00685A00">
        <w:trPr>
          <w:trHeight w:val="2022"/>
        </w:trPr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  Вычисления в группах. 1-й ученик из числа вычитает 3; второй прибавляет 2; третий – вычитает 3; четвёртый – прибавляет 5. Ответы к 4-ем раундам записываются в таблицу.                                                                                   1-й раунд: 10-3=7 7+2=9 9-3=6 6+5=11                       2-й раунд: 11-3=8. Работа в группах по 4 человека.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игра.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игры </w:t>
            </w: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«Волшебная палочка», «Лучший лодочник», «Гонки с зонтиками».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7229" w:type="dxa"/>
            <w:vMerge w:val="restart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 разными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способами. Решение нестандартных задач</w:t>
            </w:r>
          </w:p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 w:val="restart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Практико-ориентированные занятия. </w:t>
            </w:r>
          </w:p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7229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Конструкторы. Математические головоломки. Занимательные задачи.</w:t>
            </w:r>
          </w:p>
        </w:tc>
        <w:tc>
          <w:tcPr>
            <w:tcW w:w="4253" w:type="dxa"/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583" w:type="dxa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644" w:type="dxa"/>
            <w:tcBorders>
              <w:top w:val="nil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229" w:type="dxa"/>
            <w:vMerge w:val="restart"/>
            <w:tcBorders>
              <w:top w:val="nil"/>
            </w:tcBorders>
          </w:tcPr>
          <w:p w:rsidR="00685A00" w:rsidRPr="00685A00" w:rsidRDefault="00685A00" w:rsidP="00685A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головоломок,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и составление ребусов, содержащих числа. Заполнение числового кроссворда (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 w:val="restart"/>
            <w:tcBorders>
              <w:top w:val="nil"/>
              <w:right w:val="single" w:sz="4" w:space="0" w:color="auto"/>
            </w:tcBorders>
          </w:tcPr>
          <w:p w:rsidR="00685A00" w:rsidRPr="00685A00" w:rsidRDefault="00685A00" w:rsidP="00685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театр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644" w:type="dxa"/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Числовые головоломки</w:t>
            </w:r>
          </w:p>
        </w:tc>
        <w:tc>
          <w:tcPr>
            <w:tcW w:w="7229" w:type="dxa"/>
            <w:vMerge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nil"/>
              <w:right w:val="single" w:sz="4" w:space="0" w:color="auto"/>
            </w:tcBorders>
          </w:tcPr>
          <w:p w:rsidR="00685A00" w:rsidRPr="00685A00" w:rsidRDefault="00685A00" w:rsidP="00685A0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B56A8" w:rsidRDefault="00CB56A8">
      <w:pPr>
        <w:rPr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5A00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tbl>
      <w:tblPr>
        <w:tblStyle w:val="a3"/>
        <w:tblpPr w:leftFromText="180" w:rightFromText="180" w:vertAnchor="text" w:horzAnchor="margin" w:tblpXSpec="center" w:tblpY="323"/>
        <w:tblW w:w="14567" w:type="dxa"/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6630"/>
        <w:gridCol w:w="4394"/>
      </w:tblGrid>
      <w:tr w:rsidR="00685A00" w:rsidRPr="00685A00" w:rsidTr="00685A00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темы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образовательного процесса</w:t>
            </w:r>
          </w:p>
        </w:tc>
      </w:tr>
      <w:tr w:rsidR="00685A00" w:rsidRPr="00685A00" w:rsidTr="00685A00">
        <w:trPr>
          <w:trHeight w:val="557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>Много ли на Земле льда?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Что находится внутри Земли?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Планета Земля</w:t>
            </w: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 Трехзначные числа..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Познавательная беседа</w:t>
            </w: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>.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Что находится внутри Земли?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Планета Земля</w:t>
            </w: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 Трехзначные числа..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Практико-</w:t>
            </w:r>
            <w:proofErr w:type="gramStart"/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ориентированные  занятия</w:t>
            </w:r>
            <w:proofErr w:type="gramEnd"/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, </w:t>
            </w:r>
          </w:p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Что находится внутри Земли?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Планета Земля</w:t>
            </w: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 xml:space="preserve"> 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 Трехзначные числа..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Пете Семенову.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Пете Семенову.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ориентированные  задания</w:t>
            </w:r>
            <w:proofErr w:type="gramEnd"/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Пете Семенову.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четырехзначных чисел. Сравнение четырехзначных чисел. Неживая природа (три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четырехзначных чисел. Сравнение четырехзначных чисел. Неживая природа (три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игра </w:t>
            </w:r>
            <w:proofErr w:type="spell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четырехзначных чисел. Сравнение четырехзначных чисел. Неживая природа (три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театр</w:t>
            </w:r>
          </w:p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(окончание).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(окончание).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(окончание).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хранится пресная вода?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Где хранится пресная вода?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 три состояния воды).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«Многоэтажная»  атмосфера Земли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смотр знаний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Облака.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Облака.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Практико-ориентированные  задания,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Облака.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>Жизнь под Землей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горных пещер, откуда они берутся</w:t>
            </w:r>
          </w:p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 занятие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горных пещер, откуда они берутся</w:t>
            </w:r>
          </w:p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горных пещер, откуда они берутся</w:t>
            </w:r>
          </w:p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Землей.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</w:t>
            </w:r>
            <w:proofErr w:type="gram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ориентированные  задания</w:t>
            </w:r>
            <w:proofErr w:type="gramEnd"/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Землей.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Землей.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>Природное сообщество - аквариум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сообщество-аквариум.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Практико-ориентированные  задания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сообщество-аквариум.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сообщество-аквариум.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>Озеро Байкал</w:t>
            </w:r>
          </w:p>
        </w:tc>
      </w:tr>
      <w:tr w:rsidR="00685A00" w:rsidRPr="00685A00" w:rsidTr="00685A00">
        <w:trPr>
          <w:trHeight w:val="9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rPr>
          <w:trHeight w:val="9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85A00" w:rsidRPr="00685A00" w:rsidTr="00685A00">
        <w:trPr>
          <w:trHeight w:val="983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A00">
              <w:rPr>
                <w:rFonts w:ascii="Times New Roman" w:eastAsia="Calibri" w:hAnsi="Times New Roman" w:cs="Times New Roman"/>
                <w:sz w:val="28"/>
                <w:szCs w:val="28"/>
              </w:rPr>
              <w:t>Стены древнего Кремля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страна-Россия.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страна-Россия.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Детский исследовательский проект</w:t>
            </w:r>
          </w:p>
        </w:tc>
      </w:tr>
    </w:tbl>
    <w:p w:rsidR="00F71BF5" w:rsidRDefault="00F71BF5" w:rsidP="00685A0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5A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37"/>
        <w:gridCol w:w="7326"/>
        <w:gridCol w:w="3937"/>
      </w:tblGrid>
      <w:tr w:rsidR="00685A00" w:rsidRPr="00685A00" w:rsidTr="00685A00">
        <w:trPr>
          <w:trHeight w:val="611"/>
        </w:trPr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0" w:type="dxa"/>
          </w:tcPr>
          <w:p w:rsidR="00685A00" w:rsidRPr="00685A00" w:rsidRDefault="00685A00" w:rsidP="00685A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  <w:p w:rsidR="00685A00" w:rsidRPr="00685A00" w:rsidRDefault="00685A00" w:rsidP="00685A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43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Краткое содержание темы</w:t>
            </w:r>
          </w:p>
        </w:tc>
        <w:tc>
          <w:tcPr>
            <w:tcW w:w="3975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образовательного процесса</w:t>
            </w:r>
          </w:p>
        </w:tc>
      </w:tr>
      <w:tr w:rsidR="00685A00" w:rsidRPr="00685A00" w:rsidTr="00685A00">
        <w:trPr>
          <w:trHeight w:val="611"/>
        </w:trPr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 « Из варяг в греки»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Богатства России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соли в соленой воде?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смотр знаний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Трудолюбивые пчелы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устроен человек изнутри?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 человек?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 человек?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театр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с которой течет кровь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движения постоянно. Когда длина пройденного пути постоянна. Движение в одном направлении.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с которой течет кровь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движения постоянно. Когда длина пройденного пути постоянна. Движение в одном направлении.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43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</w:t>
            </w:r>
          </w:p>
        </w:tc>
        <w:tc>
          <w:tcPr>
            <w:tcW w:w="3975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  <w:tr w:rsidR="00685A00" w:rsidRPr="00685A00" w:rsidTr="00685A00">
        <w:tc>
          <w:tcPr>
            <w:tcW w:w="14709" w:type="dxa"/>
            <w:gridSpan w:val="4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стоят деньги?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43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</w:t>
            </w:r>
          </w:p>
        </w:tc>
        <w:tc>
          <w:tcPr>
            <w:tcW w:w="3975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43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</w:t>
            </w:r>
          </w:p>
        </w:tc>
        <w:tc>
          <w:tcPr>
            <w:tcW w:w="3975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43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</w:t>
            </w:r>
          </w:p>
        </w:tc>
        <w:tc>
          <w:tcPr>
            <w:tcW w:w="3975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исследовательский проект</w:t>
            </w:r>
          </w:p>
        </w:tc>
      </w:tr>
    </w:tbl>
    <w:p w:rsidR="00685A00" w:rsidRPr="00685A00" w:rsidRDefault="00685A00" w:rsidP="00685A0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71BF5" w:rsidRDefault="00685A00" w:rsidP="00685A00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                     </w:t>
      </w:r>
      <w:r w:rsidR="00F71BF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br w:type="page"/>
      </w:r>
    </w:p>
    <w:p w:rsidR="00685A00" w:rsidRPr="00685A00" w:rsidRDefault="00685A00" w:rsidP="00F71BF5">
      <w:pPr>
        <w:widowControl w:val="0"/>
        <w:suppressAutoHyphens/>
        <w:spacing w:after="283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Учебно-тематический план программы</w:t>
      </w:r>
    </w:p>
    <w:p w:rsidR="00685A00" w:rsidRPr="00685A00" w:rsidRDefault="00685A00" w:rsidP="00685A00">
      <w:pPr>
        <w:widowControl w:val="0"/>
        <w:suppressAutoHyphens/>
        <w:spacing w:after="283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-2 </w:t>
      </w:r>
      <w:r w:rsidRPr="00685A00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943"/>
        <w:gridCol w:w="2268"/>
        <w:gridCol w:w="707"/>
        <w:gridCol w:w="4112"/>
        <w:gridCol w:w="5954"/>
      </w:tblGrid>
      <w:tr w:rsidR="00685A00" w:rsidRPr="00685A00" w:rsidTr="00685A00">
        <w:trPr>
          <w:trHeight w:val="480"/>
        </w:trPr>
        <w:tc>
          <w:tcPr>
            <w:tcW w:w="583" w:type="dxa"/>
            <w:vMerge w:val="restart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43" w:type="dxa"/>
            <w:vMerge w:val="restart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268" w:type="dxa"/>
            <w:vMerge w:val="restart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учебного занятия</w:t>
            </w:r>
          </w:p>
        </w:tc>
        <w:tc>
          <w:tcPr>
            <w:tcW w:w="707" w:type="dxa"/>
            <w:vMerge w:val="restart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10066" w:type="dxa"/>
            <w:gridSpan w:val="2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685A00" w:rsidRPr="00685A00" w:rsidTr="00685A00">
        <w:trPr>
          <w:trHeight w:val="480"/>
        </w:trPr>
        <w:tc>
          <w:tcPr>
            <w:tcW w:w="583" w:type="dxa"/>
            <w:vMerge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vMerge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vMerge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2" w:type="dxa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Теоретическая часть</w:t>
            </w:r>
          </w:p>
        </w:tc>
        <w:tc>
          <w:tcPr>
            <w:tcW w:w="5954" w:type="dxa"/>
          </w:tcPr>
          <w:p w:rsidR="00685A00" w:rsidRPr="00F71BF5" w:rsidRDefault="00685A00" w:rsidP="00685A0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71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Практическая часть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– это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Вводная беседа о математике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«Муха» («муха» перемещается по командам «вверх», «вниз», «влево», «вправо» на игровом поле 3х3 клетки).  Решение нестандартных задач.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китайская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  «</w:t>
            </w:r>
            <w:proofErr w:type="spellStart"/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85A00" w:rsidRPr="00685A00" w:rsidRDefault="00685A00" w:rsidP="00685A00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Изучение </w:t>
            </w:r>
            <w:proofErr w:type="spell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танграма</w:t>
            </w:r>
            <w:proofErr w:type="spellEnd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tabs>
                <w:tab w:val="left" w:pos="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точкой и с правилами проведения графического диктанта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рисунка (на листе в клетку) в соответствии с заданной последовательностью «шагов». Графический диктант.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числа точек на верхних гранях выпавших кубиков (у каждого два кубика).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: древняя           китайская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разбиением на части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линейка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Сведения из истории математики: история  возникновения линейки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фигур с помощью линейки.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числа 10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правилами игры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«Задумай число», «Отгадай задуманное число». Восстановление примеров: поиск цифры, которая скрыта.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многоугольников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деталей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«многоугольник», «</w:t>
            </w:r>
            <w:proofErr w:type="spell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танграм</w:t>
            </w:r>
            <w:proofErr w:type="spellEnd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 «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счёт»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правилами игры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Найти, показать числа по порядку (от 1 до 20). Числа от 1 до 20 расположены в таблице (4х5) не по порядку, а разбросаны по всей таблице.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Подсчёт числа точек на верхних гранях выпавших кубиков (у каждого два кубика.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 конструкторы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 w:val="restart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деталями конструктора, схемами-инструкциями и алгоритмами построения конструкций.</w:t>
            </w:r>
          </w:p>
        </w:tc>
        <w:tc>
          <w:tcPr>
            <w:tcW w:w="5954" w:type="dxa"/>
            <w:vMerge w:val="restart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постройки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собственному замыслу.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ЛЕГО - конструкторы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геометрия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понятием «геометрия».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</w:t>
            </w:r>
            <w:proofErr w:type="gram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построением  «</w:t>
            </w:r>
            <w:proofErr w:type="gramEnd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математических» пирамид.  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«математических пирамид». «Сложение в пределах 10»; «Вычитание в пределах 10».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«Спичечный»                  конструктор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 w:val="restart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построением конструкции по заданному образцу.  </w:t>
            </w:r>
          </w:p>
        </w:tc>
        <w:tc>
          <w:tcPr>
            <w:tcW w:w="5954" w:type="dxa"/>
            <w:vMerge w:val="restart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конструкции по заданному разбиению. Перекладывание нескольких спичек в соответствии с условием. Проверка выполненной работы по образцу.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«Спичечный конструктор»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Задачи-смекалки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«задача-смекалка»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заданных фигур в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фигурах  сложной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конфигурации.  Работа с таблицей «Поиск треугольников в заданной фигуре». Работа в парах.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математическими играми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ребусами и </w:t>
            </w:r>
            <w:proofErr w:type="spellStart"/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судоку</w:t>
            </w:r>
            <w:proofErr w:type="spellEnd"/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). Работа в группах.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математической каруселью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деятельности. Решение головоломок и задач. Работа в группах.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понятием «уголок»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фигур из 4, 5, 6, 7 уголков. Составление фигур из 4,5,6,7 уголков: по образцу, по собственному замыслу.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магазин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монетами.  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 из деталей 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понятием «масштаб»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 заданным разбиением на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части;  с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 с заданным разбиением на части; без заданного разбиения.  Составление  фигур, представленных в уменьшенном масштабе.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кубиками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кубиков. Сложение и вычитание в пределах 20. Подсчёт числа точек на верхних гранях выпавших кубиков (у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 два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кубика). На гранях первого кубика количество точек: 2,3,4,5,6,7, а на гранях второго –4,5,6,7,8,9.</w:t>
            </w:r>
          </w:p>
        </w:tc>
      </w:tr>
      <w:tr w:rsidR="00685A00" w:rsidRPr="00685A00" w:rsidTr="00685A00">
        <w:trPr>
          <w:trHeight w:val="2022"/>
        </w:trPr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правилами математического путешествия.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  Вычисления в группах. 1-й ученик из числа вычитает 3; второй прибавляет 2; третий – вычитает 3; четвёртый – прибавляет 5. Ответы к 4-ем раундам записываются в таблицу.                                                                                   1-й раунд: 10-3=7 7+2=9 9-3=6 6+5=11                       2-й раунд: 11-3=8. Работа в группах по 4 человека.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математическими играми: «Волшебная палочка», «Лучший лодочник», «Гонки с зонтиками».</w:t>
            </w: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 w:val="restart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секретами задач.</w:t>
            </w:r>
          </w:p>
        </w:tc>
        <w:tc>
          <w:tcPr>
            <w:tcW w:w="5954" w:type="dxa"/>
            <w:vMerge w:val="restart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  разными</w:t>
            </w:r>
            <w:proofErr w:type="gram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способами. Решение нестандартных задач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деятельности. Решение задач</w:t>
            </w: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задач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«центрах» деятельности: Конструкторы. Математические головоломки. Занимательные задачи.</w:t>
            </w:r>
          </w:p>
        </w:tc>
      </w:tr>
      <w:tr w:rsidR="00685A00" w:rsidRPr="00685A00" w:rsidTr="00685A00">
        <w:tc>
          <w:tcPr>
            <w:tcW w:w="583" w:type="dxa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43" w:type="dxa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707" w:type="dxa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 w:val="restart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 w:val="restart"/>
            <w:tcBorders>
              <w:top w:val="nil"/>
              <w:right w:val="single" w:sz="4" w:space="0" w:color="auto"/>
            </w:tcBorders>
          </w:tcPr>
          <w:p w:rsidR="00685A00" w:rsidRPr="00685A00" w:rsidRDefault="00685A00" w:rsidP="0068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головоломок, 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. Решение и составление ребусов, содержащих числа. Заполнение числового кроссворда (</w:t>
            </w:r>
            <w:proofErr w:type="spellStart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33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Числовые головоломки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vMerge/>
            <w:tcBorders>
              <w:top w:val="nil"/>
              <w:bottom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5A00" w:rsidRPr="00685A00" w:rsidTr="00685A00">
        <w:tc>
          <w:tcPr>
            <w:tcW w:w="58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43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Числовые головоломки</w:t>
            </w:r>
          </w:p>
        </w:tc>
        <w:tc>
          <w:tcPr>
            <w:tcW w:w="707" w:type="dxa"/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nil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nil"/>
              <w:right w:val="single" w:sz="4" w:space="0" w:color="auto"/>
            </w:tcBorders>
          </w:tcPr>
          <w:p w:rsidR="00685A00" w:rsidRPr="00685A00" w:rsidRDefault="00685A00" w:rsidP="00685A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5A00" w:rsidRDefault="00685A00">
      <w:pPr>
        <w:rPr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5A00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tbl>
      <w:tblPr>
        <w:tblStyle w:val="a3"/>
        <w:tblpPr w:leftFromText="180" w:rightFromText="180" w:vertAnchor="text" w:horzAnchor="margin" w:tblpXSpec="center" w:tblpY="323"/>
        <w:tblW w:w="14601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2551"/>
        <w:gridCol w:w="709"/>
        <w:gridCol w:w="3367"/>
        <w:gridCol w:w="5988"/>
      </w:tblGrid>
      <w:tr w:rsidR="00685A00" w:rsidRPr="00685A00" w:rsidTr="00685A00">
        <w:trPr>
          <w:trHeight w:val="5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Темы практических задач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85A00" w:rsidRPr="00685A00" w:rsidTr="00685A00">
        <w:trPr>
          <w:trHeight w:val="44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часть занятия/форма организации деятельности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занятия/форма организации деятельности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Что находится внутри Земли?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5A0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bidi="hi-IN"/>
              </w:rPr>
              <w:t>Трехзначные числа. Запись сложения и вычитания чисел столбиком. Умножение и деление. Периметр четырехугольника. Окружность и круг. Планета, на которой мы живем.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Помогите Пете Семенову.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куба. Связь умножения и деления. Табличные случаи деления.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(начало)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Класс тысяч. Название четырехзначных чисел. Сравнение четырехзначных чисел. Неживая природа (три состояния воды).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Много ли на Земле льда? (окончание).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величин. Алгоритм сложения и вычитания столбиком. Таблица для записи условия задачи. Неживая природа ( три состояния воды).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хранится пресная вода?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Группировка множителей. Умножение числа на произведение. Запись умножения столбиком. Неживая природа ( три состояния воды).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«Многоэтажная» атмосфера Земли.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 и величин. Числовой луч. Задачи на кратное сравнение. Диаграмма для записи условия задачи. Значение воздуха на Земле.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Облака.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углов. Углы треугольника. Стороны треугольника. Неживая природа.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мир горных пещер.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число 10. Умножение числа на сумму. Умножение на двузначное число. Запись умножения столбиком. Горные породы.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Жизнь под Землей.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Частные случаи деления (на число 1, числа 0, на число 0). Деление суммы (разности) на число. Горные породы.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Природное сообщество-аквариум.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площади многоугольника. Умножение на число 100 и число 1000. Соотношение между разными единицами измерения площади. Вычисление площади прямоугольника. Природные сообщества.</w:t>
            </w:r>
          </w:p>
        </w:tc>
      </w:tr>
      <w:tr w:rsidR="00685A00" w:rsidRPr="00685A00" w:rsidTr="00685A00">
        <w:trPr>
          <w:trHeight w:val="9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недостающими данными. Задачи с избыточными данными. Выбор рационального пути решения. Водоем.</w:t>
            </w:r>
          </w:p>
        </w:tc>
      </w:tr>
      <w:tr w:rsidR="00685A00" w:rsidRPr="00685A00" w:rsidTr="00685A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85A00" w:rsidRPr="00685A00" w:rsidRDefault="00685A00" w:rsidP="00685A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Стены древнего Кремля.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A00" w:rsidRPr="00685A00" w:rsidRDefault="00685A00" w:rsidP="00685A00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A00" w:rsidRPr="00685A00" w:rsidRDefault="00685A00" w:rsidP="00685A0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число 10, число 100 и число 1000. Деление на однозначное число. Деление на двузначное число. Наша страна-Россия.</w:t>
            </w:r>
          </w:p>
        </w:tc>
      </w:tr>
    </w:tbl>
    <w:p w:rsidR="00685A00" w:rsidRPr="00685A00" w:rsidRDefault="00685A00" w:rsidP="00685A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00" w:rsidRPr="00685A00" w:rsidRDefault="00685A00" w:rsidP="00685A0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A00" w:rsidRPr="00685A00" w:rsidRDefault="00685A00" w:rsidP="00F71BF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BF5" w:rsidRDefault="00F71BF5" w:rsidP="00685A0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A00" w:rsidRPr="00685A00" w:rsidRDefault="00F71BF5" w:rsidP="00685A00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08"/>
        <w:gridCol w:w="2734"/>
        <w:gridCol w:w="828"/>
        <w:gridCol w:w="3177"/>
        <w:gridCol w:w="6353"/>
      </w:tblGrid>
      <w:tr w:rsidR="00685A00" w:rsidRPr="00685A00" w:rsidTr="00685A00">
        <w:tc>
          <w:tcPr>
            <w:tcW w:w="561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8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743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6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858" w:type="dxa"/>
            <w:gridSpan w:val="2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6598" w:type="dxa"/>
          </w:tcPr>
          <w:p w:rsidR="00685A00" w:rsidRPr="00F71BF5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«Из варяг в греки»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как способ краткой записи задачи. Задачи с заданным результатом разностного сравнения величин. Задачи с заданным результатом кратного сравнения величин. Алгоритм умножения столбиком.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цифры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Постоянная и переменная величины. Буквенное выражение. Значение буквенного выражения. История Отечества.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85A00" w:rsidRPr="00685A00" w:rsidRDefault="00685A00" w:rsidP="00685A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богатства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Задача определения стоимости. Задача определения количества. Родная страна —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не освоенные человеком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Деление нацело. Запись деления столбиком. Охрана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путешествия по Черноморскому побережью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Задача на определение расстояния. Задача на определение времени. Родная страна – Россия.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соли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солёной воде?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Вместимость. Объём. Единицы измерения объема.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пчёлы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Трудолюбивые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Производительность. Задача на определение времени работы. Задача на определение объема работы. Насекомые.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 человек?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ли</w:t>
            </w:r>
          </w:p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растет человек?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двузначное числа столбиком. Алгоритм деления столбиком.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 Умножение величины и числа. Деление величины на число. Нахождение части от величины и величины по её части.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с которой течет кровь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движения постоянно. Когда длина пройденного пути постоянна. Движение в одном направлении.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с которой течет кровь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движения постоянно. Когда длина пройденного пути постоянна. Движение в одном направлении.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время работы постоянно. Когда объем выполненной работы постоянен. Производительность при совместной </w:t>
            </w: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работе. Время совместной работы.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«Производительность» сердца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  <w:vAlign w:val="center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время работы постоянно. Когда объем выполненной работы постоянен. Производительность при совместной работе. Время совместной работы. Человек – часть природы.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  <w:tr w:rsidR="00685A00" w:rsidRPr="00685A00" w:rsidTr="00685A00">
        <w:tc>
          <w:tcPr>
            <w:tcW w:w="561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стоят деньги?</w:t>
            </w:r>
          </w:p>
        </w:tc>
        <w:tc>
          <w:tcPr>
            <w:tcW w:w="706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Calibri" w:hAnsi="Times New Roman" w:cs="Times New Roman"/>
                <w:sz w:val="24"/>
                <w:szCs w:val="24"/>
              </w:rPr>
              <w:t>Беседа учителя. Презентация</w:t>
            </w:r>
          </w:p>
        </w:tc>
        <w:tc>
          <w:tcPr>
            <w:tcW w:w="6598" w:type="dxa"/>
          </w:tcPr>
          <w:p w:rsidR="00685A00" w:rsidRPr="00685A00" w:rsidRDefault="00685A00" w:rsidP="00685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количество постоянно. Когда стоимость постоянна. Цена набора товаров. Человек и общество.</w:t>
            </w:r>
          </w:p>
        </w:tc>
      </w:tr>
    </w:tbl>
    <w:p w:rsidR="00685A00" w:rsidRPr="00685A00" w:rsidRDefault="00685A00" w:rsidP="00685A00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71BF5" w:rsidRDefault="00F71BF5">
      <w:pPr>
        <w:rPr>
          <w:rFonts w:ascii="Times New Roman" w:eastAsia="Lucida Sans Unicode" w:hAnsi="Times New Roman" w:cs="Tahoma"/>
          <w:b/>
          <w:bCs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iCs/>
          <w:kern w:val="2"/>
          <w:sz w:val="24"/>
          <w:szCs w:val="24"/>
          <w:lang w:eastAsia="hi-IN" w:bidi="hi-IN"/>
        </w:rPr>
        <w:br w:type="page"/>
      </w:r>
    </w:p>
    <w:p w:rsidR="00685A00" w:rsidRPr="00685A00" w:rsidRDefault="00685A00" w:rsidP="00685A00">
      <w:pPr>
        <w:widowControl w:val="0"/>
        <w:suppressAutoHyphens/>
        <w:spacing w:after="0" w:line="360" w:lineRule="auto"/>
        <w:ind w:firstLine="840"/>
        <w:jc w:val="center"/>
        <w:rPr>
          <w:rFonts w:ascii="Times New Roman" w:eastAsia="Lucida Sans Unicode" w:hAnsi="Times New Roman" w:cs="Tahoma"/>
          <w:b/>
          <w:bCs/>
          <w:iCs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b/>
          <w:bCs/>
          <w:iCs/>
          <w:kern w:val="2"/>
          <w:sz w:val="24"/>
          <w:szCs w:val="24"/>
          <w:lang w:eastAsia="hi-IN" w:bidi="hi-IN"/>
        </w:rPr>
        <w:lastRenderedPageBreak/>
        <w:t>Учебно-методическое и информационное обеспечение курса</w:t>
      </w:r>
    </w:p>
    <w:p w:rsidR="00685A00" w:rsidRPr="00685A00" w:rsidRDefault="00685A00" w:rsidP="00685A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Чекин А.Л. Математика. 2,3,4 классы. Учебник. Часть 1. – М.:  Академкнига/Учебник.</w:t>
      </w:r>
    </w:p>
    <w:p w:rsidR="00685A00" w:rsidRPr="00685A00" w:rsidRDefault="00685A00" w:rsidP="00685A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Чекин А.Л. Математика. 2,3,4 классы. Учебник. Часть 1. – М.: Академкнига/Учебник.</w:t>
      </w:r>
    </w:p>
    <w:p w:rsidR="00685A00" w:rsidRPr="00685A00" w:rsidRDefault="00685A00" w:rsidP="00685A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Чекин А.Л. Математика: 2,3,4 классы: методическое пособие для учителя. – </w:t>
      </w:r>
      <w:proofErr w:type="gramStart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М. :</w:t>
      </w:r>
      <w:proofErr w:type="gramEnd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Академкнига/Учебник.</w:t>
      </w:r>
    </w:p>
    <w:p w:rsidR="00685A00" w:rsidRPr="00685A00" w:rsidRDefault="00685A00" w:rsidP="00685A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О.Н., </w:t>
      </w:r>
      <w:proofErr w:type="spellStart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Трафимова</w:t>
      </w:r>
      <w:proofErr w:type="spellEnd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Г.В., </w:t>
      </w:r>
      <w:proofErr w:type="spellStart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Трафимов</w:t>
      </w:r>
      <w:proofErr w:type="spellEnd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С.А. Окружающий мир. 2,3,4 классы: Учебник. Часть 1 – М.: Академкнига/Учебник.</w:t>
      </w:r>
    </w:p>
    <w:p w:rsidR="00685A00" w:rsidRPr="00685A00" w:rsidRDefault="00685A00" w:rsidP="00685A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Федотова О.Н., </w:t>
      </w:r>
      <w:proofErr w:type="spellStart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Трафимова</w:t>
      </w:r>
      <w:proofErr w:type="spellEnd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Г.В., </w:t>
      </w:r>
      <w:proofErr w:type="spellStart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Трафимов</w:t>
      </w:r>
      <w:proofErr w:type="spellEnd"/>
      <w:r w:rsidRPr="00685A00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С.А. Окружающий мир. 2,3,4 классы: Учебник. Часть 2 – М.: Академкнига/Учебник.</w:t>
      </w:r>
    </w:p>
    <w:p w:rsidR="00685A00" w:rsidRPr="00685A00" w:rsidRDefault="00685A00" w:rsidP="00685A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Э. И. Программа развивающего обучения: математика. – М. 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Л. П., Гусева В. И. Методика обучения простейшим геометрическим построениям учащихся начальной школы. – Тамбов.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Л. П. Обучение учащихся начальной школы элементам геометрии. – Тамбов.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Байрамукова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У. Внеклассная работа по математике в начальных классах. – М.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Бененсон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П.,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Вольнова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В., Итина Л. С. Знакомьтесь: геометрия. Тетради № 1, № 2. –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Гальперин П. Я. Психология мышления и учение о поэтапном формировании умственных действий. // Исследование мышления в психологии. / Под ред. Е. В.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Шороховой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Приемы педагогической техники. – М.: Вита-пресс.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учителя. – М.: Просвещение.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Обухова Л.А. Поурочные разработки по наглядной геометрии: 1-4 класс. – М.: ВАКО.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Истомина Н. Б. Активизация учащихся на уроках математики. –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педагогические и информационные технологии в системе образования. // Под. ред. д-ра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наук, проф. Е. С.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М..</w:t>
      </w:r>
      <w:proofErr w:type="gramEnd"/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 в школе. Математика. / Сост. Л. В. Гончарова. – Волгоград.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Симановский А. Развитие пространственного мышления ребенка. – М.: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В.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 Справочное пособие по математике.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Электронное сопровождение к учебнику Чекин А.Л. Математика. 4 класс: Учебник. В 2 ч. — М.: Академкнига/ Учебник.</w:t>
      </w:r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Ресурсов. - Режим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</w:t>
      </w: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://school-</w:t>
      </w:r>
      <w:hyperlink r:id="rId5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collection.edu.ru</w:t>
        </w:r>
      </w:hyperlink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КМ-Школа (образовательная среда для комплексной информатизации школы). – Режим доступа: </w:t>
      </w:r>
      <w:hyperlink r:id="rId6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</w:t>
        </w:r>
      </w:hyperlink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km-school.ru</w:t>
        </w:r>
      </w:hyperlink>
    </w:p>
    <w:p w:rsidR="00685A00" w:rsidRPr="00685A00" w:rsidRDefault="00685A00" w:rsidP="00685A0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уроков «Начальная школа». - Режим </w:t>
      </w:r>
      <w:proofErr w:type="spellStart"/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8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nachalka</w:t>
        </w:r>
        <w:proofErr w:type="spellEnd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</w:t>
        </w:r>
        <w:proofErr w:type="spellEnd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about</w:t>
        </w:r>
        <w:proofErr w:type="spellEnd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/193</w:t>
        </w:r>
      </w:hyperlink>
    </w:p>
    <w:p w:rsidR="00685A00" w:rsidRPr="00685A00" w:rsidRDefault="00685A00" w:rsidP="00685A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иду на урок начальной школы (материалы к уроку). - Режим </w:t>
      </w:r>
      <w:proofErr w:type="spellStart"/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9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://nsc</w:t>
        </w:r>
      </w:hyperlink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.1 </w:t>
      </w:r>
      <w:hyperlink r:id="rId10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september.ru/</w:t>
        </w:r>
        <w:proofErr w:type="spellStart"/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urok</w:t>
        </w:r>
        <w:proofErr w:type="spellEnd"/>
      </w:hyperlink>
    </w:p>
    <w:p w:rsidR="00685A00" w:rsidRPr="00685A00" w:rsidRDefault="00685A00" w:rsidP="00685A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О.А. Математика в практических заданиях. 2 класс. Тетрадь для самостоятельной работы №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3.–</w:t>
      </w:r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Академкнига/Учебник.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Захарова О.А. Практические задачи по математике. 2 класс. Тетрадь. – </w:t>
      </w:r>
      <w:proofErr w:type="spellStart"/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М.:Академкнига</w:t>
      </w:r>
      <w:proofErr w:type="spellEnd"/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/Учебник.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Федотова О.Н.,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Окружающий мир. 2 класс: Хрестоматия. – М.: Академкнига/Учебник.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ресурсы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 Мир головоломок. Занимательная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математика.-</w:t>
      </w:r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falison-Technology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ресурс] Детская энциклопедия Кирилла и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Современная, мультимедиа-энциклопедия. Знания обо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всем.-</w:t>
      </w:r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М.:ООО «Кирилл и Мефодий».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[Электронный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ресурс]  Математика</w:t>
      </w:r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  Уроки Кирилла и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- </w:t>
      </w:r>
      <w:proofErr w:type="gram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:</w:t>
      </w:r>
      <w:proofErr w:type="gram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Кирилл и Мефодий. - (Виртуальная школа Кирилла и </w:t>
      </w:r>
      <w:proofErr w:type="spellStart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68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Ссылки на сайты в сети интернет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</w:t>
      </w:r>
      <w:hyperlink r:id="rId11" w:tgtFrame="_blank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http://www.ak</w:t>
        </w:r>
      </w:hyperlink>
      <w:bookmarkStart w:id="1" w:name="_Hlt401681884"/>
      <w:bookmarkStart w:id="2" w:name="_Hlt401681885"/>
      <w:bookmarkEnd w:id="1"/>
      <w:r w:rsidRPr="00685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</w:t>
      </w:r>
      <w:bookmarkEnd w:id="2"/>
      <w:r w:rsidRPr="00685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demknig</w:t>
      </w:r>
      <w:bookmarkStart w:id="3" w:name="_Hlt401681803"/>
      <w:bookmarkStart w:id="4" w:name="_Hlt401681804"/>
      <w:bookmarkEnd w:id="3"/>
      <w:r w:rsidRPr="00685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</w:t>
      </w:r>
      <w:bookmarkEnd w:id="4"/>
      <w:r w:rsidRPr="00685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</w:t>
      </w:r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2.​ Планеты и их спутники </w:t>
      </w:r>
      <w:hyperlink r:id="rId12" w:tgtFrame="_blank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http://www.myshared.ru/slide/182158/</w:t>
        </w:r>
      </w:hyperlink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Интересная птичка-колибри </w:t>
      </w:r>
      <w:hyperlink r:id="rId13" w:tgtFrame="_blank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http://www.myshared.ru/slide/282679/</w:t>
        </w:r>
      </w:hyperlink>
    </w:p>
    <w:p w:rsidR="00685A00" w:rsidRPr="00685A00" w:rsidRDefault="00685A00" w:rsidP="00685A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A00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Московский Кремль в разные периоды истории </w:t>
      </w:r>
      <w:hyperlink r:id="rId14" w:tgtFrame="_blank" w:history="1">
        <w:r w:rsidRPr="00685A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http://ppt4web.ru/istorija/moskva-zlatoglavaja-puteshestvie-po-kremlju-istorija-vozniknovenija-kremlja.html</w:t>
        </w:r>
      </w:hyperlink>
    </w:p>
    <w:p w:rsidR="00685A00" w:rsidRPr="00685A00" w:rsidRDefault="00685A00" w:rsidP="00685A00">
      <w:pPr>
        <w:tabs>
          <w:tab w:val="left" w:pos="8685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5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685A00" w:rsidRPr="00685A00" w:rsidRDefault="00685A00" w:rsidP="00685A00">
      <w:pPr>
        <w:spacing w:after="20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Формы диагностики и подведения итогов: </w:t>
      </w:r>
      <w:r w:rsidRPr="00685A0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br/>
        <w:t>- дидактический театр;</w:t>
      </w:r>
    </w:p>
    <w:p w:rsidR="00685A00" w:rsidRPr="00685A00" w:rsidRDefault="00685A00" w:rsidP="00685A00">
      <w:pPr>
        <w:spacing w:after="20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685A0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-общественный смотр знаний;</w:t>
      </w:r>
    </w:p>
    <w:p w:rsidR="00685A00" w:rsidRPr="00685A00" w:rsidRDefault="00685A00" w:rsidP="00685A00">
      <w:pPr>
        <w:spacing w:after="200" w:line="360" w:lineRule="auto"/>
        <w:rPr>
          <w:rFonts w:ascii="Calibri" w:eastAsia="Calibri" w:hAnsi="Calibri" w:cs="Times New Roman"/>
          <w:sz w:val="24"/>
          <w:szCs w:val="24"/>
        </w:rPr>
      </w:pPr>
      <w:r w:rsidRPr="00685A00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-детские исследовательские проекты.</w:t>
      </w:r>
    </w:p>
    <w:p w:rsidR="00685A00" w:rsidRPr="00CB56A8" w:rsidRDefault="00685A00">
      <w:pPr>
        <w:rPr>
          <w:sz w:val="24"/>
          <w:szCs w:val="24"/>
        </w:rPr>
      </w:pPr>
    </w:p>
    <w:sectPr w:rsidR="00685A00" w:rsidRPr="00CB56A8" w:rsidSect="00CB5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435"/>
    <w:multiLevelType w:val="hybridMultilevel"/>
    <w:tmpl w:val="BBF66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E665B"/>
    <w:multiLevelType w:val="hybridMultilevel"/>
    <w:tmpl w:val="BEE4E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43705"/>
    <w:multiLevelType w:val="hybridMultilevel"/>
    <w:tmpl w:val="078CC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E57467"/>
    <w:multiLevelType w:val="hybridMultilevel"/>
    <w:tmpl w:val="22FA1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1349C1"/>
    <w:multiLevelType w:val="hybridMultilevel"/>
    <w:tmpl w:val="4176E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AD4086"/>
    <w:multiLevelType w:val="hybridMultilevel"/>
    <w:tmpl w:val="F0B01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BA6D64"/>
    <w:multiLevelType w:val="hybridMultilevel"/>
    <w:tmpl w:val="06008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F3"/>
    <w:rsid w:val="002C00F3"/>
    <w:rsid w:val="00685A00"/>
    <w:rsid w:val="00C36000"/>
    <w:rsid w:val="00CB56A8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46FF"/>
  <w15:chartTrackingRefBased/>
  <w15:docId w15:val="{FC7C5487-66EC-42BA-AB8F-B4F9E70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56A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B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achalka%2Finfo%2Fabout%2F193" TargetMode="External"/><Relationship Id="rId13" Type="http://schemas.openxmlformats.org/officeDocument/2006/relationships/hyperlink" Target="https://clck.yandex.ru/redir/nWO_r1F33ck?data=NnBZTWRhdFZKOHQxUjhzSWFYVGhXWDM4T3AtUG5idVFvam9Zb25KWEhVelZIVkdiQmtWVDBaQ3dGcFBHdzFoeEQ1UVdkUE4wM05IUFU0TzZ3Zm9WeEVQd0tFWU5Jd2NSRU9EeUpuVGJVaWptTVBhSlZyNGpUVF9tT0ZrQS1ia2E&amp;b64e=2&amp;sign=906f2da72ab68927c38853d66fc57e8e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km-school.ru%2F" TargetMode="External"/><Relationship Id="rId12" Type="http://schemas.openxmlformats.org/officeDocument/2006/relationships/hyperlink" Target="https://clck.yandex.ru/redir/nWO_r1F33ck?data=NnBZTWRhdFZKOHQxUjhzSWFYVGhXWDM4T3AtUG5idVFvam9Zb25KWEhVelZIVkdiQmtWVDBXTjZwNGpPQXFNMUdkcDB2aDk2V0h6RDFUQWdpX3Z6NzBpUkphR3h1VnJDcmdtbllYUXhkNlMyOS1QZmxpRWk4bTVVa0pRT1RrejE&amp;b64e=2&amp;sign=eedde41cc01588d46e8bdd6f8f1f203e&amp;keyno=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%2F" TargetMode="External"/><Relationship Id="rId11" Type="http://schemas.openxmlformats.org/officeDocument/2006/relationships/hyperlink" Target="https://clck.yandex.ru/redir/nWO_r1F33ck?data=NnBZTWRhdFZKOHQxUjhzSWFYVGhXZHI4cmxZbHFZblN4czJsbWRlb2xjWjFxX21hdEJnZVpTWXF1TVBrQVdjcWxLd2dSNFA3ZGFvcEJzZHdIQjhCREpnT2lQZm1Yd2l0OHNESU1nSVg4UG8&amp;b64e=2&amp;sign=785bb67a1a54587702f52b9ccf4a5cc2&amp;keyno=17" TargetMode="External"/><Relationship Id="rId5" Type="http://schemas.openxmlformats.org/officeDocument/2006/relationships/hyperlink" Target="http://infourok.ru/go.html?href=http%3A%2F%2Fcollection.edu.ru%2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september.ru%2F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nsc%2F" TargetMode="External"/><Relationship Id="rId14" Type="http://schemas.openxmlformats.org/officeDocument/2006/relationships/hyperlink" Target="https://clck.yandex.ru/redir/nWO_r1F33ck?data=NnBZTWRhdFZKOHQxUjhzSWFYVGhXV0MzNWE0WGdaQV9fZEFhSHQ2RVk5azU2T0xINzc1ZDl2a0ZVQXhwcWZfUmlkbmJLWmZrd1V5aHlGRFhFWVI5WkJFTXJhd3hieEhXM2N0WnROaS1sbFhHTmJKSEZSUnFXcUotaUxtN3JYQjBjbDZ2dnhGN2ZkRnZiUHREamVublEzWGplSUQyUHdoMkJ3a0g5dnRnVHNlU3JmT0l2Zl83bzcwbElfVlNHRHR0WnhEZS1tZFNwUEtzZWk5OTQ5QjZmaHktYlBCZ3JoNzA&amp;b64e=2&amp;sign=440123f59b4511e457797ea1159e824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37</Pages>
  <Words>8908</Words>
  <Characters>50777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2024-11-19T15:01:00Z</dcterms:created>
  <dcterms:modified xsi:type="dcterms:W3CDTF">2024-11-19T17:04:00Z</dcterms:modified>
</cp:coreProperties>
</file>