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4704" w14:textId="3BD196B9" w:rsidR="00CA2057" w:rsidRDefault="009C3A6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E357E2E" wp14:editId="2D3DED9E">
            <wp:extent cx="6743700" cy="9286875"/>
            <wp:effectExtent l="0" t="0" r="0" b="9525"/>
            <wp:docPr id="1683643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521D" w14:textId="77777777" w:rsidR="009C3A69" w:rsidRDefault="009C3A69">
      <w:pPr>
        <w:rPr>
          <w:b/>
          <w:bCs/>
          <w:sz w:val="24"/>
          <w:szCs w:val="24"/>
        </w:rPr>
      </w:pPr>
    </w:p>
    <w:p w14:paraId="365A6469" w14:textId="77777777" w:rsidR="009C3A69" w:rsidRDefault="009C3A69">
      <w:pPr>
        <w:rPr>
          <w:b/>
          <w:bCs/>
          <w:sz w:val="24"/>
          <w:szCs w:val="24"/>
        </w:rPr>
      </w:pPr>
    </w:p>
    <w:p w14:paraId="37B5D7C3" w14:textId="77777777" w:rsidR="009C3A69" w:rsidRDefault="009C3A69">
      <w:pPr>
        <w:rPr>
          <w:b/>
          <w:bCs/>
          <w:sz w:val="24"/>
          <w:szCs w:val="24"/>
        </w:rPr>
      </w:pPr>
    </w:p>
    <w:p w14:paraId="1E4EA161" w14:textId="77777777" w:rsidR="009C3A69" w:rsidRDefault="009C3A69">
      <w:pPr>
        <w:rPr>
          <w:b/>
          <w:bCs/>
          <w:sz w:val="24"/>
          <w:szCs w:val="24"/>
        </w:rPr>
      </w:pPr>
    </w:p>
    <w:p w14:paraId="7D47A79F" w14:textId="77777777" w:rsidR="009C3A69" w:rsidRDefault="009C3A69">
      <w:pPr>
        <w:rPr>
          <w:b/>
          <w:bCs/>
          <w:sz w:val="24"/>
          <w:szCs w:val="24"/>
        </w:rPr>
      </w:pPr>
    </w:p>
    <w:p w14:paraId="256A1197" w14:textId="77777777" w:rsidR="00CA2057" w:rsidRDefault="00CA2057">
      <w:pPr>
        <w:rPr>
          <w:b/>
          <w:bCs/>
          <w:sz w:val="24"/>
          <w:szCs w:val="24"/>
        </w:rPr>
      </w:pPr>
    </w:p>
    <w:p w14:paraId="3D927DE3" w14:textId="41CDEF49" w:rsidR="0085498E" w:rsidRDefault="00CA2057" w:rsidP="00CA2057">
      <w:pPr>
        <w:pStyle w:val="1"/>
        <w:numPr>
          <w:ilvl w:val="0"/>
          <w:numId w:val="3"/>
        </w:numPr>
        <w:tabs>
          <w:tab w:val="left" w:pos="598"/>
        </w:tabs>
        <w:spacing w:before="90"/>
        <w:ind w:hanging="285"/>
        <w:jc w:val="center"/>
      </w:pPr>
      <w:r>
        <w:t>Общие</w:t>
      </w:r>
      <w:r>
        <w:rPr>
          <w:spacing w:val="55"/>
        </w:rPr>
        <w:t xml:space="preserve"> </w:t>
      </w:r>
      <w:r>
        <w:t>положения.</w:t>
      </w:r>
    </w:p>
    <w:p w14:paraId="37F43DA4" w14:textId="1282DFBC" w:rsidR="0085498E" w:rsidRDefault="00CA2057">
      <w:pPr>
        <w:pStyle w:val="a5"/>
        <w:numPr>
          <w:ilvl w:val="1"/>
          <w:numId w:val="3"/>
        </w:numPr>
        <w:tabs>
          <w:tab w:val="left" w:pos="1023"/>
        </w:tabs>
        <w:spacing w:before="132" w:line="360" w:lineRule="auto"/>
        <w:ind w:right="10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61"/>
          <w:sz w:val="24"/>
        </w:rPr>
        <w:t xml:space="preserve"> </w:t>
      </w:r>
      <w:r>
        <w:rPr>
          <w:sz w:val="24"/>
        </w:rPr>
        <w:t>актом, 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 внебюджетных поступлений, а также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№37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14:paraId="2FED7DB1" w14:textId="77777777" w:rsidR="0085498E" w:rsidRDefault="00CA2057">
      <w:pPr>
        <w:pStyle w:val="a5"/>
        <w:numPr>
          <w:ilvl w:val="1"/>
          <w:numId w:val="3"/>
        </w:numPr>
        <w:tabs>
          <w:tab w:val="left" w:pos="1023"/>
        </w:tabs>
        <w:ind w:left="1022" w:hanging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14:paraId="44FBC338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/>
        <w:ind w:left="452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14:paraId="097D25F8" w14:textId="77777777" w:rsidR="0085498E" w:rsidRDefault="00CA2057">
      <w:pPr>
        <w:pStyle w:val="a5"/>
        <w:numPr>
          <w:ilvl w:val="0"/>
          <w:numId w:val="2"/>
        </w:numPr>
        <w:tabs>
          <w:tab w:val="left" w:pos="502"/>
          <w:tab w:val="left" w:pos="2971"/>
        </w:tabs>
        <w:spacing w:before="137" w:line="360" w:lineRule="auto"/>
        <w:ind w:right="102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</w:rPr>
        <w:tab/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11.08.1995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45"/>
          <w:sz w:val="24"/>
        </w:rPr>
        <w:t xml:space="preserve"> </w:t>
      </w:r>
      <w:r>
        <w:rPr>
          <w:sz w:val="24"/>
        </w:rPr>
        <w:t>135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ФЗ</w:t>
      </w:r>
      <w:r>
        <w:rPr>
          <w:spacing w:val="49"/>
          <w:sz w:val="24"/>
        </w:rPr>
        <w:t xml:space="preserve"> </w:t>
      </w:r>
      <w:r>
        <w:rPr>
          <w:sz w:val="24"/>
        </w:rPr>
        <w:t>"О</w:t>
      </w:r>
      <w:r>
        <w:rPr>
          <w:spacing w:val="46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5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14:paraId="212660C7" w14:textId="77777777" w:rsidR="0085498E" w:rsidRDefault="00CA2057">
      <w:pPr>
        <w:pStyle w:val="a5"/>
        <w:numPr>
          <w:ilvl w:val="0"/>
          <w:numId w:val="2"/>
        </w:numPr>
        <w:tabs>
          <w:tab w:val="left" w:pos="448"/>
        </w:tabs>
        <w:ind w:left="448" w:hanging="135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07.02.1992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2300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"О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потребителей";</w:t>
      </w:r>
    </w:p>
    <w:p w14:paraId="585B8949" w14:textId="77777777" w:rsidR="0085498E" w:rsidRDefault="00CA2057">
      <w:pPr>
        <w:pStyle w:val="a5"/>
        <w:numPr>
          <w:ilvl w:val="0"/>
          <w:numId w:val="2"/>
        </w:numPr>
        <w:tabs>
          <w:tab w:val="left" w:pos="468"/>
          <w:tab w:val="left" w:pos="3864"/>
        </w:tabs>
        <w:spacing w:before="137" w:line="360" w:lineRule="auto"/>
        <w:ind w:right="105" w:firstLine="0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z w:val="24"/>
        </w:rPr>
        <w:tab/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15.09.2020г.</w:t>
      </w:r>
      <w:r>
        <w:rPr>
          <w:spacing w:val="35"/>
          <w:sz w:val="24"/>
        </w:rPr>
        <w:t xml:space="preserve"> </w:t>
      </w:r>
      <w:r>
        <w:rPr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sz w:val="24"/>
        </w:rPr>
        <w:t>1441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услуг";</w:t>
      </w:r>
    </w:p>
    <w:p w14:paraId="4AAE8AF0" w14:textId="77777777" w:rsidR="0085498E" w:rsidRDefault="00CA2057">
      <w:pPr>
        <w:pStyle w:val="a5"/>
        <w:numPr>
          <w:ilvl w:val="0"/>
          <w:numId w:val="2"/>
        </w:numPr>
        <w:tabs>
          <w:tab w:val="left" w:pos="483"/>
        </w:tabs>
        <w:spacing w:line="360" w:lineRule="auto"/>
        <w:ind w:right="103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21.06.2001 года №46-н</w:t>
      </w:r>
      <w:r>
        <w:rPr>
          <w:spacing w:val="61"/>
          <w:sz w:val="24"/>
        </w:rPr>
        <w:t xml:space="preserve"> </w:t>
      </w:r>
      <w:r>
        <w:rPr>
          <w:sz w:val="24"/>
        </w:rPr>
        <w:t>"О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смет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расходов" (в редакции Приказа Минфина от</w:t>
      </w:r>
      <w:r>
        <w:rPr>
          <w:spacing w:val="1"/>
          <w:sz w:val="24"/>
        </w:rPr>
        <w:t xml:space="preserve"> </w:t>
      </w:r>
      <w:r>
        <w:rPr>
          <w:sz w:val="24"/>
        </w:rPr>
        <w:t>12.11.2007г. №</w:t>
      </w:r>
      <w:r>
        <w:rPr>
          <w:spacing w:val="-2"/>
          <w:sz w:val="24"/>
        </w:rPr>
        <w:t xml:space="preserve"> </w:t>
      </w:r>
      <w:r>
        <w:rPr>
          <w:sz w:val="24"/>
        </w:rPr>
        <w:t>106н);</w:t>
      </w:r>
    </w:p>
    <w:p w14:paraId="2514F5BA" w14:textId="77777777" w:rsidR="0085498E" w:rsidRDefault="00CA2057">
      <w:pPr>
        <w:pStyle w:val="a5"/>
        <w:numPr>
          <w:ilvl w:val="0"/>
          <w:numId w:val="2"/>
        </w:numPr>
        <w:tabs>
          <w:tab w:val="left" w:pos="492"/>
        </w:tabs>
        <w:spacing w:before="1" w:line="360" w:lineRule="auto"/>
        <w:ind w:right="103" w:firstLine="0"/>
        <w:rPr>
          <w:sz w:val="24"/>
        </w:rPr>
      </w:pPr>
      <w:r>
        <w:rPr>
          <w:sz w:val="24"/>
        </w:rPr>
        <w:t>Приказа Министерства образования и науки РФ от 01.11.2010 года № 1095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и науки РФ"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 от 25.06.2012г.).</w:t>
      </w:r>
    </w:p>
    <w:p w14:paraId="3023A08F" w14:textId="77777777" w:rsidR="0085498E" w:rsidRDefault="0085498E">
      <w:pPr>
        <w:pStyle w:val="a3"/>
        <w:spacing w:before="6"/>
        <w:ind w:left="0"/>
        <w:rPr>
          <w:sz w:val="36"/>
        </w:rPr>
      </w:pPr>
    </w:p>
    <w:p w14:paraId="61D36C6F" w14:textId="77777777" w:rsidR="0085498E" w:rsidRDefault="00CA2057" w:rsidP="00CA2057">
      <w:pPr>
        <w:pStyle w:val="1"/>
        <w:numPr>
          <w:ilvl w:val="0"/>
          <w:numId w:val="3"/>
        </w:numPr>
        <w:tabs>
          <w:tab w:val="left" w:pos="741"/>
          <w:tab w:val="left" w:pos="742"/>
        </w:tabs>
        <w:spacing w:before="1"/>
        <w:ind w:left="741" w:hanging="429"/>
        <w:jc w:val="center"/>
      </w:pPr>
      <w:r>
        <w:t>Порядок</w:t>
      </w:r>
      <w:r>
        <w:rPr>
          <w:spacing w:val="56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(формирования)</w:t>
      </w:r>
      <w:r>
        <w:rPr>
          <w:spacing w:val="56"/>
        </w:rPr>
        <w:t xml:space="preserve"> </w:t>
      </w:r>
      <w:r>
        <w:t>внебюджетных</w:t>
      </w:r>
      <w:r>
        <w:rPr>
          <w:spacing w:val="-1"/>
        </w:rPr>
        <w:t xml:space="preserve"> </w:t>
      </w:r>
      <w:r>
        <w:t>средств.</w:t>
      </w:r>
    </w:p>
    <w:p w14:paraId="385D7F1E" w14:textId="1DDEE94E" w:rsidR="0085498E" w:rsidRDefault="00CA2057" w:rsidP="00CA2057">
      <w:pPr>
        <w:pStyle w:val="a5"/>
        <w:numPr>
          <w:ilvl w:val="1"/>
          <w:numId w:val="3"/>
        </w:numPr>
        <w:tabs>
          <w:tab w:val="left" w:pos="735"/>
        </w:tabs>
        <w:spacing w:before="64" w:line="360" w:lineRule="auto"/>
        <w:ind w:right="679" w:firstLine="0"/>
        <w:jc w:val="both"/>
      </w:pPr>
      <w:r w:rsidRPr="00CA2057">
        <w:rPr>
          <w:sz w:val="24"/>
        </w:rPr>
        <w:t>Школа является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учреждением,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которое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выполняет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функции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в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интересах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общества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и</w:t>
      </w:r>
      <w:r w:rsidRPr="00CA2057">
        <w:rPr>
          <w:spacing w:val="1"/>
          <w:sz w:val="24"/>
        </w:rPr>
        <w:t xml:space="preserve"> </w:t>
      </w:r>
      <w:r w:rsidRPr="00CA2057">
        <w:rPr>
          <w:sz w:val="24"/>
        </w:rPr>
        <w:t>содержится</w:t>
      </w:r>
      <w:r w:rsidRPr="00CA2057">
        <w:rPr>
          <w:spacing w:val="57"/>
          <w:sz w:val="24"/>
        </w:rPr>
        <w:t xml:space="preserve"> </w:t>
      </w:r>
      <w:r w:rsidRPr="00CA2057">
        <w:rPr>
          <w:sz w:val="24"/>
        </w:rPr>
        <w:t>за</w:t>
      </w:r>
      <w:r w:rsidRPr="00CA2057">
        <w:rPr>
          <w:spacing w:val="56"/>
          <w:sz w:val="24"/>
        </w:rPr>
        <w:t xml:space="preserve"> </w:t>
      </w:r>
      <w:r w:rsidRPr="00CA2057">
        <w:rPr>
          <w:sz w:val="24"/>
        </w:rPr>
        <w:t>счет</w:t>
      </w:r>
      <w:r w:rsidRPr="00CA2057">
        <w:rPr>
          <w:spacing w:val="57"/>
          <w:sz w:val="24"/>
        </w:rPr>
        <w:t xml:space="preserve"> </w:t>
      </w:r>
      <w:r w:rsidRPr="00CA2057">
        <w:rPr>
          <w:sz w:val="24"/>
        </w:rPr>
        <w:t>субсидий</w:t>
      </w:r>
      <w:r w:rsidRPr="00CA2057">
        <w:rPr>
          <w:spacing w:val="-4"/>
          <w:sz w:val="24"/>
        </w:rPr>
        <w:t xml:space="preserve"> </w:t>
      </w:r>
      <w:r w:rsidRPr="00CA2057">
        <w:rPr>
          <w:sz w:val="24"/>
        </w:rPr>
        <w:t>на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выполнение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муниципального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задания,</w:t>
      </w:r>
      <w:r w:rsidRPr="00CA2057">
        <w:rPr>
          <w:spacing w:val="-1"/>
          <w:sz w:val="24"/>
        </w:rPr>
        <w:t xml:space="preserve"> </w:t>
      </w:r>
      <w:r w:rsidRPr="00CA2057">
        <w:rPr>
          <w:sz w:val="24"/>
        </w:rPr>
        <w:t>целевых субсидий</w:t>
      </w:r>
      <w:r w:rsidRPr="00CA2057">
        <w:rPr>
          <w:spacing w:val="55"/>
          <w:sz w:val="24"/>
          <w:szCs w:val="24"/>
        </w:rPr>
        <w:t xml:space="preserve"> </w:t>
      </w:r>
      <w:r w:rsidRPr="00CA2057">
        <w:rPr>
          <w:sz w:val="24"/>
          <w:szCs w:val="24"/>
        </w:rPr>
        <w:t>и внебюджетных</w:t>
      </w:r>
      <w:r w:rsidRPr="00CA2057">
        <w:rPr>
          <w:spacing w:val="-3"/>
          <w:sz w:val="24"/>
          <w:szCs w:val="24"/>
        </w:rPr>
        <w:t xml:space="preserve"> </w:t>
      </w:r>
      <w:r w:rsidRPr="00CA2057">
        <w:rPr>
          <w:sz w:val="24"/>
          <w:szCs w:val="24"/>
        </w:rPr>
        <w:t>поступлений.</w:t>
      </w:r>
    </w:p>
    <w:p w14:paraId="75E2797D" w14:textId="77777777" w:rsidR="0085498E" w:rsidRDefault="00CA2057">
      <w:pPr>
        <w:pStyle w:val="a5"/>
        <w:numPr>
          <w:ilvl w:val="1"/>
          <w:numId w:val="3"/>
        </w:numPr>
        <w:tabs>
          <w:tab w:val="left" w:pos="864"/>
        </w:tabs>
        <w:spacing w:before="137" w:line="360" w:lineRule="auto"/>
        <w:ind w:right="101" w:firstLine="0"/>
        <w:jc w:val="both"/>
        <w:rPr>
          <w:sz w:val="24"/>
        </w:rPr>
      </w:pP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кроме</w:t>
      </w:r>
      <w:r>
        <w:rPr>
          <w:spacing w:val="6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  формируемые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счет  других  источников.</w:t>
      </w:r>
    </w:p>
    <w:p w14:paraId="0C5B9737" w14:textId="77777777" w:rsidR="0085498E" w:rsidRDefault="00CA2057">
      <w:pPr>
        <w:pStyle w:val="a5"/>
        <w:numPr>
          <w:ilvl w:val="1"/>
          <w:numId w:val="3"/>
        </w:numPr>
        <w:tabs>
          <w:tab w:val="left" w:pos="735"/>
        </w:tabs>
        <w:spacing w:before="2"/>
        <w:ind w:left="734" w:hanging="422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14:paraId="30C4D48D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/>
        <w:ind w:left="452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0A1AE836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/>
        <w:ind w:left="452"/>
        <w:rPr>
          <w:sz w:val="24"/>
        </w:rPr>
      </w:pPr>
      <w:r>
        <w:rPr>
          <w:sz w:val="24"/>
        </w:rPr>
        <w:t>добровольные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9"/>
          <w:sz w:val="24"/>
        </w:rPr>
        <w:t xml:space="preserve"> </w:t>
      </w:r>
      <w:r>
        <w:rPr>
          <w:sz w:val="24"/>
        </w:rPr>
        <w:t>лиц;</w:t>
      </w:r>
    </w:p>
    <w:p w14:paraId="454B21EE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/>
        <w:ind w:left="452"/>
        <w:rPr>
          <w:sz w:val="24"/>
        </w:rPr>
      </w:pPr>
      <w:r>
        <w:rPr>
          <w:sz w:val="24"/>
        </w:rPr>
        <w:t>целевые</w:t>
      </w:r>
      <w:r>
        <w:rPr>
          <w:spacing w:val="55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(или)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лиц;</w:t>
      </w:r>
    </w:p>
    <w:p w14:paraId="6E6177C8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/>
        <w:ind w:left="452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57"/>
          <w:sz w:val="24"/>
        </w:rPr>
        <w:t xml:space="preserve"> </w:t>
      </w:r>
      <w:r>
        <w:rPr>
          <w:sz w:val="24"/>
        </w:rPr>
        <w:t>доход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деятельности;</w:t>
      </w:r>
    </w:p>
    <w:p w14:paraId="2C3D2912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/>
        <w:ind w:left="452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услуг.</w:t>
      </w:r>
    </w:p>
    <w:p w14:paraId="415D634B" w14:textId="77777777" w:rsidR="0085498E" w:rsidRDefault="00CA2057">
      <w:pPr>
        <w:pStyle w:val="a5"/>
        <w:numPr>
          <w:ilvl w:val="2"/>
          <w:numId w:val="3"/>
        </w:numPr>
        <w:tabs>
          <w:tab w:val="left" w:pos="975"/>
        </w:tabs>
        <w:spacing w:before="140"/>
        <w:ind w:hanging="662"/>
        <w:rPr>
          <w:sz w:val="24"/>
        </w:rPr>
      </w:pPr>
      <w:r>
        <w:rPr>
          <w:sz w:val="24"/>
        </w:rPr>
        <w:t>Благотворительная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14:paraId="36B70039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 w:line="360" w:lineRule="auto"/>
        <w:ind w:right="524" w:firstLine="0"/>
        <w:jc w:val="left"/>
        <w:rPr>
          <w:sz w:val="24"/>
        </w:rPr>
      </w:pPr>
      <w:r>
        <w:rPr>
          <w:sz w:val="24"/>
        </w:rPr>
        <w:t>социальной поддержки и защиты граждан, включая улучшение материального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малообеспеченных,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безработных,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своих физических или интеллектуальных особенностей, иных обстоятельств не способны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14:paraId="25906B97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line="360" w:lineRule="auto"/>
        <w:ind w:right="1073" w:firstLine="0"/>
        <w:jc w:val="left"/>
        <w:rPr>
          <w:sz w:val="24"/>
        </w:rPr>
      </w:pPr>
      <w:r>
        <w:rPr>
          <w:sz w:val="24"/>
        </w:rPr>
        <w:t>подготовки населения к преодолению последствий стихийных бедствий, экологических,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катастроф,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 случаев;</w:t>
      </w:r>
    </w:p>
    <w:p w14:paraId="307C5460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экологических,</w:t>
      </w:r>
    </w:p>
    <w:p w14:paraId="2CBDBC85" w14:textId="77777777" w:rsidR="0085498E" w:rsidRDefault="00CA2057">
      <w:pPr>
        <w:pStyle w:val="a3"/>
        <w:spacing w:before="137" w:line="360" w:lineRule="auto"/>
        <w:ind w:right="785"/>
      </w:pPr>
      <w:r>
        <w:t>промышленных или иных катастроф, социальных, национальных, религиозных конфликтов,</w:t>
      </w:r>
      <w:r>
        <w:rPr>
          <w:spacing w:val="-57"/>
        </w:rPr>
        <w:t xml:space="preserve"> </w:t>
      </w:r>
      <w:r>
        <w:t>жертвам</w:t>
      </w:r>
      <w:r>
        <w:rPr>
          <w:spacing w:val="-2"/>
        </w:rPr>
        <w:t xml:space="preserve"> </w:t>
      </w:r>
      <w:r>
        <w:t>репрессий, беженцам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вынужденным</w:t>
      </w:r>
      <w:r>
        <w:rPr>
          <w:spacing w:val="-2"/>
        </w:rPr>
        <w:t xml:space="preserve"> </w:t>
      </w:r>
      <w:r>
        <w:t>переселенцам;</w:t>
      </w:r>
    </w:p>
    <w:p w14:paraId="05F60566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line="360" w:lineRule="auto"/>
        <w:ind w:right="1405" w:firstLine="0"/>
        <w:jc w:val="left"/>
        <w:rPr>
          <w:sz w:val="24"/>
        </w:rPr>
      </w:pPr>
      <w:r>
        <w:rPr>
          <w:sz w:val="24"/>
        </w:rPr>
        <w:t>содействия укреплению мира, дружбы и согласия между народами, 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14:paraId="4A39CDAE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26946BD2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/>
        <w:ind w:left="452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отцовства;</w:t>
      </w:r>
    </w:p>
    <w:p w14:paraId="26F92870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 w:line="360" w:lineRule="auto"/>
        <w:ind w:right="961" w:firstLine="0"/>
        <w:jc w:val="left"/>
        <w:rPr>
          <w:sz w:val="24"/>
        </w:rPr>
      </w:pPr>
      <w:r>
        <w:rPr>
          <w:sz w:val="24"/>
        </w:rPr>
        <w:t>содействия деятельности в сфере образования, науки, культуры, искусства, просвещения,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личности;</w:t>
      </w:r>
    </w:p>
    <w:p w14:paraId="3F911FAA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" w:line="360" w:lineRule="auto"/>
        <w:ind w:right="189" w:firstLine="0"/>
        <w:jc w:val="left"/>
        <w:rPr>
          <w:sz w:val="24"/>
        </w:rPr>
      </w:pPr>
      <w:r>
        <w:rPr>
          <w:sz w:val="24"/>
        </w:rPr>
        <w:t>содействия деятельности в сфере профилактики и охраны здоровья граждан, а также пропаганды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14:paraId="3D788178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line="360" w:lineRule="auto"/>
        <w:ind w:right="1526" w:firstLine="0"/>
        <w:jc w:val="left"/>
        <w:rPr>
          <w:sz w:val="24"/>
        </w:rPr>
      </w:pPr>
      <w:r>
        <w:rPr>
          <w:sz w:val="24"/>
        </w:rPr>
        <w:t>содействия деятельности в области физической культуры и спорта (за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спорта);</w:t>
      </w:r>
    </w:p>
    <w:p w14:paraId="530BA1B9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14:paraId="00481AD7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 w:line="360" w:lineRule="auto"/>
        <w:ind w:right="1029" w:firstLine="0"/>
        <w:jc w:val="left"/>
        <w:rPr>
          <w:sz w:val="24"/>
        </w:rPr>
      </w:pPr>
      <w:r>
        <w:rPr>
          <w:sz w:val="24"/>
        </w:rPr>
        <w:t>охраны и должного содержания зданий, объектов и территорий, имеющих историческое,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захоронения;</w:t>
      </w:r>
    </w:p>
    <w:p w14:paraId="693A5B68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line="360" w:lineRule="auto"/>
        <w:ind w:right="686" w:firstLine="0"/>
        <w:jc w:val="left"/>
        <w:rPr>
          <w:sz w:val="24"/>
        </w:rPr>
      </w:pPr>
      <w:r>
        <w:rPr>
          <w:sz w:val="24"/>
        </w:rPr>
        <w:t>подготовки населения в области защиты от чрезвычайных ситуаций, пропаганды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14:paraId="3DBF48CD" w14:textId="4F59AD25" w:rsidR="0085498E" w:rsidRDefault="00CA2057" w:rsidP="00CA2057">
      <w:pPr>
        <w:pStyle w:val="a5"/>
        <w:numPr>
          <w:ilvl w:val="0"/>
          <w:numId w:val="2"/>
        </w:numPr>
        <w:tabs>
          <w:tab w:val="left" w:pos="453"/>
        </w:tabs>
        <w:spacing w:before="64" w:line="360" w:lineRule="auto"/>
        <w:ind w:left="452"/>
        <w:jc w:val="left"/>
      </w:pPr>
      <w:r w:rsidRPr="00CA2057">
        <w:rPr>
          <w:sz w:val="24"/>
        </w:rPr>
        <w:t>социальной</w:t>
      </w:r>
      <w:r w:rsidRPr="00CA2057">
        <w:rPr>
          <w:spacing w:val="-3"/>
          <w:sz w:val="24"/>
        </w:rPr>
        <w:t xml:space="preserve"> </w:t>
      </w:r>
      <w:r w:rsidRPr="00CA2057">
        <w:rPr>
          <w:sz w:val="24"/>
        </w:rPr>
        <w:t>реабилитации</w:t>
      </w:r>
      <w:r w:rsidRPr="00CA2057">
        <w:rPr>
          <w:spacing w:val="-4"/>
          <w:sz w:val="24"/>
        </w:rPr>
        <w:t xml:space="preserve"> </w:t>
      </w:r>
      <w:r w:rsidRPr="00CA2057">
        <w:rPr>
          <w:sz w:val="24"/>
        </w:rPr>
        <w:t>детей-сирот,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детей,</w:t>
      </w:r>
      <w:r w:rsidRPr="00CA2057">
        <w:rPr>
          <w:spacing w:val="-5"/>
          <w:sz w:val="24"/>
        </w:rPr>
        <w:t xml:space="preserve"> </w:t>
      </w:r>
      <w:r w:rsidRPr="00CA2057">
        <w:rPr>
          <w:sz w:val="24"/>
        </w:rPr>
        <w:t>оставшихся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без</w:t>
      </w:r>
      <w:r w:rsidRPr="00CA2057">
        <w:rPr>
          <w:spacing w:val="-3"/>
          <w:sz w:val="24"/>
        </w:rPr>
        <w:t xml:space="preserve"> </w:t>
      </w:r>
      <w:r w:rsidRPr="00CA2057">
        <w:rPr>
          <w:sz w:val="24"/>
        </w:rPr>
        <w:t>попечения</w:t>
      </w:r>
      <w:r w:rsidRPr="00CA2057">
        <w:rPr>
          <w:spacing w:val="-2"/>
          <w:sz w:val="24"/>
        </w:rPr>
        <w:t xml:space="preserve"> </w:t>
      </w:r>
      <w:r w:rsidRPr="00CA2057">
        <w:rPr>
          <w:sz w:val="24"/>
        </w:rPr>
        <w:t>родителей,</w:t>
      </w:r>
      <w:r>
        <w:rPr>
          <w:sz w:val="24"/>
        </w:rPr>
        <w:t xml:space="preserve"> </w:t>
      </w:r>
      <w:r w:rsidRPr="00CA2057">
        <w:rPr>
          <w:sz w:val="24"/>
          <w:szCs w:val="24"/>
        </w:rPr>
        <w:t>безнадзорных</w:t>
      </w:r>
      <w:r w:rsidRPr="00CA2057">
        <w:rPr>
          <w:spacing w:val="-2"/>
          <w:sz w:val="24"/>
          <w:szCs w:val="24"/>
        </w:rPr>
        <w:t xml:space="preserve"> </w:t>
      </w:r>
      <w:r w:rsidRPr="00CA2057">
        <w:rPr>
          <w:sz w:val="24"/>
          <w:szCs w:val="24"/>
        </w:rPr>
        <w:t>детей,</w:t>
      </w:r>
      <w:r w:rsidRPr="00CA2057">
        <w:rPr>
          <w:spacing w:val="-3"/>
          <w:sz w:val="24"/>
          <w:szCs w:val="24"/>
        </w:rPr>
        <w:t xml:space="preserve"> </w:t>
      </w:r>
      <w:r w:rsidRPr="00CA2057">
        <w:rPr>
          <w:sz w:val="24"/>
          <w:szCs w:val="24"/>
        </w:rPr>
        <w:t>детей,</w:t>
      </w:r>
      <w:r w:rsidRPr="00CA2057">
        <w:rPr>
          <w:spacing w:val="-3"/>
          <w:sz w:val="24"/>
          <w:szCs w:val="24"/>
        </w:rPr>
        <w:t xml:space="preserve"> </w:t>
      </w:r>
      <w:r w:rsidRPr="00CA2057">
        <w:rPr>
          <w:sz w:val="24"/>
          <w:szCs w:val="24"/>
        </w:rPr>
        <w:t>находящихся</w:t>
      </w:r>
      <w:r w:rsidRPr="00CA2057">
        <w:rPr>
          <w:spacing w:val="-4"/>
          <w:sz w:val="24"/>
          <w:szCs w:val="24"/>
        </w:rPr>
        <w:t xml:space="preserve"> </w:t>
      </w:r>
      <w:r w:rsidRPr="00CA2057">
        <w:rPr>
          <w:sz w:val="24"/>
          <w:szCs w:val="24"/>
        </w:rPr>
        <w:t>в</w:t>
      </w:r>
      <w:r w:rsidRPr="00CA2057">
        <w:rPr>
          <w:spacing w:val="-4"/>
          <w:sz w:val="24"/>
          <w:szCs w:val="24"/>
        </w:rPr>
        <w:t xml:space="preserve"> </w:t>
      </w:r>
      <w:r w:rsidRPr="00CA2057">
        <w:rPr>
          <w:sz w:val="24"/>
          <w:szCs w:val="24"/>
        </w:rPr>
        <w:t>трудной</w:t>
      </w:r>
      <w:r w:rsidRPr="00CA2057">
        <w:rPr>
          <w:spacing w:val="-3"/>
          <w:sz w:val="24"/>
          <w:szCs w:val="24"/>
        </w:rPr>
        <w:t xml:space="preserve"> </w:t>
      </w:r>
      <w:r w:rsidRPr="00CA2057">
        <w:rPr>
          <w:sz w:val="24"/>
          <w:szCs w:val="24"/>
        </w:rPr>
        <w:t>жизненной</w:t>
      </w:r>
      <w:r w:rsidRPr="00CA2057">
        <w:rPr>
          <w:spacing w:val="-3"/>
          <w:sz w:val="24"/>
          <w:szCs w:val="24"/>
        </w:rPr>
        <w:t xml:space="preserve"> </w:t>
      </w:r>
      <w:r w:rsidRPr="00CA2057">
        <w:rPr>
          <w:sz w:val="24"/>
          <w:szCs w:val="24"/>
        </w:rPr>
        <w:t>ситуации;</w:t>
      </w:r>
    </w:p>
    <w:p w14:paraId="6E58ADA5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/>
        <w:ind w:left="452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14:paraId="5B0A9697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40"/>
        <w:ind w:left="452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03FFE3D" w14:textId="77777777" w:rsidR="0085498E" w:rsidRDefault="00CA2057">
      <w:pPr>
        <w:pStyle w:val="a5"/>
        <w:numPr>
          <w:ilvl w:val="0"/>
          <w:numId w:val="2"/>
        </w:numPr>
        <w:tabs>
          <w:tab w:val="left" w:pos="456"/>
        </w:tabs>
        <w:spacing w:before="137" w:line="360" w:lineRule="auto"/>
        <w:ind w:right="2302" w:firstLine="0"/>
        <w:jc w:val="left"/>
        <w:rPr>
          <w:sz w:val="24"/>
        </w:rPr>
      </w:pPr>
      <w:r>
        <w:rPr>
          <w:sz w:val="24"/>
        </w:rPr>
        <w:t>участия в деятельности по профилактике безнадзорности и правонарушений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72094CC3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научно-технического,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молодежи;</w:t>
      </w:r>
    </w:p>
    <w:p w14:paraId="69D2D68A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9"/>
        <w:ind w:left="452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патриотическому,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молодежи;</w:t>
      </w:r>
    </w:p>
    <w:p w14:paraId="587D5628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37" w:line="360" w:lineRule="auto"/>
        <w:ind w:right="350" w:firstLine="0"/>
        <w:jc w:val="left"/>
        <w:rPr>
          <w:sz w:val="24"/>
        </w:rPr>
      </w:pPr>
      <w:r>
        <w:rPr>
          <w:sz w:val="24"/>
        </w:rPr>
        <w:t>поддержки общественно значимых молодежных инициатив, проектов, детского и молодежного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14:paraId="5B5F1731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line="362" w:lineRule="auto"/>
        <w:ind w:right="918" w:firstLine="0"/>
        <w:jc w:val="left"/>
        <w:rPr>
          <w:sz w:val="24"/>
        </w:rPr>
      </w:pPr>
      <w:r>
        <w:rPr>
          <w:sz w:val="24"/>
        </w:rPr>
        <w:t>содействия деятельности по производству и (или) распространению социальной рекламы;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граждан.</w:t>
      </w:r>
    </w:p>
    <w:p w14:paraId="6A09AAC2" w14:textId="77777777" w:rsidR="0085498E" w:rsidRDefault="00CA2057">
      <w:pPr>
        <w:pStyle w:val="a5"/>
        <w:numPr>
          <w:ilvl w:val="1"/>
          <w:numId w:val="3"/>
        </w:numPr>
        <w:tabs>
          <w:tab w:val="left" w:pos="756"/>
        </w:tabs>
        <w:spacing w:line="360" w:lineRule="auto"/>
        <w:ind w:right="103" w:firstLine="0"/>
        <w:jc w:val="both"/>
        <w:rPr>
          <w:sz w:val="24"/>
        </w:rPr>
      </w:pPr>
      <w:r>
        <w:rPr>
          <w:sz w:val="24"/>
        </w:rPr>
        <w:t>Внесение денежных средств (пожертвований) физическими и (или) юридическими лицами,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родителями (законными представителями), возможно только на добровольной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целевым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 счет Школы.</w:t>
      </w:r>
    </w:p>
    <w:p w14:paraId="0FE8CD44" w14:textId="77777777" w:rsidR="0085498E" w:rsidRDefault="00CA2057">
      <w:pPr>
        <w:pStyle w:val="a5"/>
        <w:numPr>
          <w:ilvl w:val="1"/>
          <w:numId w:val="3"/>
        </w:numPr>
        <w:tabs>
          <w:tab w:val="left" w:pos="735"/>
        </w:tabs>
        <w:spacing w:line="275" w:lineRule="exact"/>
        <w:ind w:left="734" w:hanging="422"/>
        <w:jc w:val="both"/>
        <w:rPr>
          <w:sz w:val="24"/>
        </w:rPr>
      </w:pP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приход.</w:t>
      </w:r>
    </w:p>
    <w:p w14:paraId="711755AF" w14:textId="77777777" w:rsidR="0085498E" w:rsidRDefault="00CA2057">
      <w:pPr>
        <w:pStyle w:val="a5"/>
        <w:numPr>
          <w:ilvl w:val="1"/>
          <w:numId w:val="3"/>
        </w:numPr>
        <w:tabs>
          <w:tab w:val="left" w:pos="804"/>
        </w:tabs>
        <w:spacing w:before="134" w:line="360" w:lineRule="auto"/>
        <w:ind w:right="101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2.3.,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тип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финансово-хозяйственной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73F0C51" w14:textId="77777777" w:rsidR="0085498E" w:rsidRDefault="00CA2057">
      <w:pPr>
        <w:pStyle w:val="a5"/>
        <w:numPr>
          <w:ilvl w:val="1"/>
          <w:numId w:val="3"/>
        </w:numPr>
        <w:tabs>
          <w:tab w:val="left" w:pos="735"/>
        </w:tabs>
        <w:spacing w:line="275" w:lineRule="exact"/>
        <w:ind w:left="734" w:hanging="422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8"/>
          <w:sz w:val="24"/>
        </w:rPr>
        <w:t xml:space="preserve"> </w:t>
      </w:r>
      <w:r>
        <w:rPr>
          <w:sz w:val="24"/>
        </w:rPr>
        <w:t>иметь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2"/>
          <w:sz w:val="24"/>
        </w:rPr>
        <w:t xml:space="preserve"> </w:t>
      </w:r>
      <w:r>
        <w:rPr>
          <w:sz w:val="24"/>
        </w:rPr>
        <w:t>условиях:</w:t>
      </w:r>
    </w:p>
    <w:p w14:paraId="38C84F13" w14:textId="77777777" w:rsidR="0085498E" w:rsidRDefault="00CA2057">
      <w:pPr>
        <w:pStyle w:val="a5"/>
        <w:numPr>
          <w:ilvl w:val="0"/>
          <w:numId w:val="2"/>
        </w:numPr>
        <w:tabs>
          <w:tab w:val="left" w:pos="543"/>
        </w:tabs>
        <w:spacing w:before="139" w:line="360" w:lineRule="auto"/>
        <w:ind w:right="100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8"/>
          <w:sz w:val="24"/>
        </w:rPr>
        <w:t xml:space="preserve"> </w:t>
      </w:r>
      <w:r>
        <w:rPr>
          <w:sz w:val="24"/>
        </w:rPr>
        <w:t>порядке;</w:t>
      </w:r>
    </w:p>
    <w:p w14:paraId="778E68F6" w14:textId="77777777" w:rsidR="0085498E" w:rsidRDefault="00CA2057">
      <w:pPr>
        <w:pStyle w:val="a5"/>
        <w:numPr>
          <w:ilvl w:val="0"/>
          <w:numId w:val="2"/>
        </w:numPr>
        <w:tabs>
          <w:tab w:val="left" w:pos="453"/>
        </w:tabs>
        <w:spacing w:before="1"/>
        <w:ind w:left="452"/>
        <w:rPr>
          <w:sz w:val="24"/>
        </w:rPr>
      </w:pP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средствах.</w:t>
      </w:r>
    </w:p>
    <w:p w14:paraId="2D5D9623" w14:textId="77777777" w:rsidR="0085498E" w:rsidRDefault="0085498E">
      <w:pPr>
        <w:pStyle w:val="a3"/>
        <w:ind w:left="0"/>
        <w:rPr>
          <w:sz w:val="26"/>
        </w:rPr>
      </w:pPr>
    </w:p>
    <w:p w14:paraId="7A557E6C" w14:textId="77777777" w:rsidR="0085498E" w:rsidRDefault="0085498E">
      <w:pPr>
        <w:pStyle w:val="a3"/>
        <w:spacing w:before="4"/>
        <w:ind w:left="0"/>
        <w:rPr>
          <w:sz w:val="22"/>
        </w:rPr>
      </w:pPr>
    </w:p>
    <w:p w14:paraId="3CE000E7" w14:textId="77777777" w:rsidR="0085498E" w:rsidRDefault="00CA2057" w:rsidP="00CA2057">
      <w:pPr>
        <w:pStyle w:val="1"/>
        <w:numPr>
          <w:ilvl w:val="0"/>
          <w:numId w:val="3"/>
        </w:numPr>
        <w:tabs>
          <w:tab w:val="left" w:pos="1021"/>
          <w:tab w:val="left" w:pos="1023"/>
        </w:tabs>
        <w:ind w:left="1022" w:hanging="710"/>
        <w:jc w:val="center"/>
      </w:pPr>
      <w:r>
        <w:t>Порядок</w:t>
      </w:r>
      <w:r>
        <w:rPr>
          <w:spacing w:val="58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и расходования</w:t>
      </w:r>
      <w:r>
        <w:rPr>
          <w:spacing w:val="57"/>
        </w:rPr>
        <w:t xml:space="preserve"> </w:t>
      </w:r>
      <w:r>
        <w:t>внебюджетных</w:t>
      </w:r>
      <w:r>
        <w:rPr>
          <w:spacing w:val="-2"/>
        </w:rPr>
        <w:t xml:space="preserve"> </w:t>
      </w:r>
      <w:r>
        <w:t>средств.</w:t>
      </w:r>
    </w:p>
    <w:p w14:paraId="788F6792" w14:textId="4B0CB503" w:rsidR="0085498E" w:rsidRDefault="00CA2057">
      <w:pPr>
        <w:pStyle w:val="a5"/>
        <w:numPr>
          <w:ilvl w:val="1"/>
          <w:numId w:val="3"/>
        </w:numPr>
        <w:tabs>
          <w:tab w:val="left" w:pos="751"/>
          <w:tab w:val="left" w:pos="8600"/>
        </w:tabs>
        <w:spacing w:before="132" w:line="360" w:lineRule="auto"/>
        <w:ind w:right="101" w:firstLine="0"/>
        <w:rPr>
          <w:sz w:val="24"/>
        </w:rPr>
      </w:pPr>
      <w:r>
        <w:rPr>
          <w:sz w:val="24"/>
        </w:rPr>
        <w:t>Распорядителями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иной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4"/>
          <w:sz w:val="24"/>
        </w:rPr>
        <w:t xml:space="preserve"> </w:t>
      </w:r>
      <w:r>
        <w:rPr>
          <w:sz w:val="24"/>
        </w:rPr>
        <w:t>доход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директор Школы.</w:t>
      </w:r>
    </w:p>
    <w:p w14:paraId="30853B16" w14:textId="77777777" w:rsidR="0085498E" w:rsidRDefault="00CA2057">
      <w:pPr>
        <w:pStyle w:val="a5"/>
        <w:numPr>
          <w:ilvl w:val="1"/>
          <w:numId w:val="3"/>
        </w:numPr>
        <w:tabs>
          <w:tab w:val="left" w:pos="1021"/>
          <w:tab w:val="left" w:pos="1023"/>
        </w:tabs>
        <w:spacing w:before="1"/>
        <w:ind w:left="1022" w:hanging="710"/>
        <w:rPr>
          <w:sz w:val="24"/>
        </w:rPr>
      </w:pPr>
      <w:r>
        <w:rPr>
          <w:sz w:val="24"/>
        </w:rPr>
        <w:t>Главным</w:t>
      </w:r>
      <w:r>
        <w:rPr>
          <w:spacing w:val="56"/>
          <w:sz w:val="24"/>
        </w:rPr>
        <w:t xml:space="preserve"> </w:t>
      </w:r>
      <w:r>
        <w:rPr>
          <w:sz w:val="24"/>
        </w:rPr>
        <w:t>распорядителем</w:t>
      </w:r>
      <w:r>
        <w:rPr>
          <w:spacing w:val="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директор Школы,</w:t>
      </w:r>
      <w:r>
        <w:rPr>
          <w:spacing w:val="59"/>
          <w:sz w:val="24"/>
        </w:rPr>
        <w:t xml:space="preserve"> </w:t>
      </w:r>
      <w:r>
        <w:rPr>
          <w:sz w:val="24"/>
        </w:rPr>
        <w:t>наделенный:</w:t>
      </w:r>
    </w:p>
    <w:p w14:paraId="023875F7" w14:textId="77777777" w:rsidR="0085498E" w:rsidRDefault="00CA2057">
      <w:pPr>
        <w:pStyle w:val="a5"/>
        <w:numPr>
          <w:ilvl w:val="0"/>
          <w:numId w:val="2"/>
        </w:numPr>
        <w:tabs>
          <w:tab w:val="left" w:pos="461"/>
        </w:tabs>
        <w:spacing w:before="139" w:line="360" w:lineRule="auto"/>
        <w:ind w:right="99" w:firstLine="0"/>
        <w:jc w:val="left"/>
        <w:rPr>
          <w:sz w:val="24"/>
        </w:rPr>
      </w:pPr>
      <w:r>
        <w:rPr>
          <w:sz w:val="24"/>
        </w:rPr>
        <w:t>правом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 деятельности;</w:t>
      </w:r>
    </w:p>
    <w:p w14:paraId="4B123655" w14:textId="77777777" w:rsidR="0085498E" w:rsidRDefault="00CA2057">
      <w:pPr>
        <w:pStyle w:val="a5"/>
        <w:numPr>
          <w:ilvl w:val="0"/>
          <w:numId w:val="2"/>
        </w:numPr>
        <w:tabs>
          <w:tab w:val="left" w:pos="490"/>
        </w:tabs>
        <w:spacing w:line="360" w:lineRule="auto"/>
        <w:ind w:right="100" w:firstLine="0"/>
        <w:jc w:val="left"/>
        <w:rPr>
          <w:sz w:val="24"/>
        </w:rPr>
      </w:pPr>
      <w:r>
        <w:rPr>
          <w:sz w:val="24"/>
        </w:rPr>
        <w:t>правом</w:t>
      </w:r>
      <w:r>
        <w:rPr>
          <w:spacing w:val="8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уставной 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4BB3E2A" w14:textId="77777777" w:rsidR="0085498E" w:rsidRDefault="00CA2057">
      <w:pPr>
        <w:pStyle w:val="a5"/>
        <w:numPr>
          <w:ilvl w:val="1"/>
          <w:numId w:val="3"/>
        </w:numPr>
        <w:tabs>
          <w:tab w:val="left" w:pos="1021"/>
          <w:tab w:val="left" w:pos="1023"/>
        </w:tabs>
        <w:ind w:left="1022" w:hanging="710"/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6E4C8F39" w14:textId="77777777" w:rsidR="0085498E" w:rsidRDefault="00CA2057">
      <w:pPr>
        <w:pStyle w:val="a5"/>
        <w:numPr>
          <w:ilvl w:val="2"/>
          <w:numId w:val="3"/>
        </w:numPr>
        <w:tabs>
          <w:tab w:val="left" w:pos="914"/>
        </w:tabs>
        <w:spacing w:before="137" w:line="360" w:lineRule="auto"/>
        <w:ind w:left="313" w:right="585" w:firstLine="0"/>
        <w:rPr>
          <w:sz w:val="24"/>
        </w:rPr>
      </w:pPr>
      <w:r>
        <w:rPr>
          <w:sz w:val="24"/>
        </w:rPr>
        <w:t>План финансово-хозяйственной деятельности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 в разрезе: субсидии на выполнение муниципального задания, целевые 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0A1F5FDE" w14:textId="77777777" w:rsidR="0085498E" w:rsidRDefault="00CA2057">
      <w:pPr>
        <w:pStyle w:val="a5"/>
        <w:numPr>
          <w:ilvl w:val="2"/>
          <w:numId w:val="3"/>
        </w:numPr>
        <w:tabs>
          <w:tab w:val="left" w:pos="972"/>
          <w:tab w:val="left" w:pos="7075"/>
        </w:tabs>
        <w:spacing w:before="2" w:line="360" w:lineRule="auto"/>
        <w:ind w:left="313" w:right="103" w:firstLine="0"/>
        <w:rPr>
          <w:sz w:val="24"/>
        </w:rPr>
      </w:pPr>
      <w:r>
        <w:rPr>
          <w:sz w:val="24"/>
        </w:rPr>
        <w:t>Проект</w:t>
      </w:r>
      <w:r>
        <w:rPr>
          <w:spacing w:val="53"/>
          <w:sz w:val="24"/>
        </w:rPr>
        <w:t xml:space="preserve"> </w:t>
      </w:r>
      <w:r>
        <w:rPr>
          <w:sz w:val="24"/>
        </w:rPr>
        <w:t>плана</w:t>
      </w:r>
      <w:r>
        <w:rPr>
          <w:spacing w:val="5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составляют</w:t>
      </w:r>
      <w:r>
        <w:rPr>
          <w:spacing w:val="5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14:paraId="4A144F66" w14:textId="77777777" w:rsidR="0085498E" w:rsidRDefault="00CA2057">
      <w:pPr>
        <w:pStyle w:val="a5"/>
        <w:numPr>
          <w:ilvl w:val="2"/>
          <w:numId w:val="3"/>
        </w:numPr>
        <w:tabs>
          <w:tab w:val="left" w:pos="955"/>
        </w:tabs>
        <w:spacing w:before="64" w:line="360" w:lineRule="auto"/>
        <w:ind w:left="313"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финансово-хозяйственной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</w:t>
      </w:r>
      <w:r>
        <w:rPr>
          <w:spacing w:val="60"/>
          <w:sz w:val="24"/>
        </w:rPr>
        <w:t xml:space="preserve"> </w:t>
      </w:r>
      <w:r>
        <w:rPr>
          <w:sz w:val="24"/>
        </w:rPr>
        <w:t>(квартал),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поступлений внебюджетных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(квартала),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дебиторскую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61"/>
          <w:sz w:val="24"/>
        </w:rPr>
        <w:t xml:space="preserve"> </w:t>
      </w:r>
      <w:r>
        <w:rPr>
          <w:sz w:val="24"/>
        </w:rPr>
        <w:t>лет,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предусмотренное  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9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доходов.</w:t>
      </w:r>
    </w:p>
    <w:p w14:paraId="0836EBC7" w14:textId="77777777" w:rsidR="0085498E" w:rsidRDefault="00CA2057">
      <w:pPr>
        <w:pStyle w:val="a5"/>
        <w:numPr>
          <w:ilvl w:val="2"/>
          <w:numId w:val="3"/>
        </w:numPr>
        <w:tabs>
          <w:tab w:val="left" w:pos="958"/>
        </w:tabs>
        <w:spacing w:line="360" w:lineRule="auto"/>
        <w:ind w:left="313" w:right="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финансово-хозяйственной деятельности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</w:t>
      </w:r>
      <w:r>
        <w:rPr>
          <w:spacing w:val="60"/>
          <w:sz w:val="24"/>
        </w:rPr>
        <w:t xml:space="preserve"> </w:t>
      </w:r>
      <w:r>
        <w:rPr>
          <w:sz w:val="24"/>
        </w:rPr>
        <w:t>(квартал),</w:t>
      </w:r>
      <w:r>
        <w:rPr>
          <w:spacing w:val="60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погашением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кредиторской  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ассигнованиями.</w:t>
      </w:r>
    </w:p>
    <w:p w14:paraId="3DFFDE1A" w14:textId="77777777" w:rsidR="0085498E" w:rsidRDefault="00CA2057">
      <w:pPr>
        <w:pStyle w:val="a5"/>
        <w:numPr>
          <w:ilvl w:val="1"/>
          <w:numId w:val="3"/>
        </w:numPr>
        <w:tabs>
          <w:tab w:val="left" w:pos="735"/>
        </w:tabs>
        <w:spacing w:before="2"/>
        <w:ind w:left="734" w:hanging="422"/>
        <w:jc w:val="both"/>
        <w:rPr>
          <w:sz w:val="24"/>
        </w:rPr>
      </w:pPr>
      <w:r>
        <w:rPr>
          <w:sz w:val="24"/>
        </w:rPr>
        <w:t>Внебюджетные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могут</w:t>
      </w:r>
      <w:r>
        <w:rPr>
          <w:spacing w:val="58"/>
          <w:sz w:val="24"/>
        </w:rPr>
        <w:t xml:space="preserve"> </w:t>
      </w:r>
      <w:r>
        <w:rPr>
          <w:sz w:val="24"/>
        </w:rPr>
        <w:t>быть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использованы:</w:t>
      </w:r>
    </w:p>
    <w:p w14:paraId="1BF856C0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6"/>
        <w:ind w:left="1022" w:hanging="71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начисления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14:paraId="2124CC48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8" w:line="350" w:lineRule="auto"/>
        <w:ind w:right="107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 обслуживания детей, обеспечению соблюдения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14:paraId="1BBDB967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"/>
        <w:ind w:left="1022" w:hanging="71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14:paraId="587E76B0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5" w:line="352" w:lineRule="auto"/>
        <w:ind w:right="10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обучение,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14:paraId="069C28B7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0"/>
        <w:ind w:left="1022" w:hanging="71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53"/>
          <w:sz w:val="24"/>
        </w:rPr>
        <w:t xml:space="preserve"> </w:t>
      </w:r>
      <w:r>
        <w:rPr>
          <w:sz w:val="24"/>
        </w:rPr>
        <w:t>штрафов;</w:t>
      </w:r>
    </w:p>
    <w:p w14:paraId="2FD2A1BD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6" w:line="357" w:lineRule="auto"/>
        <w:ind w:right="100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оборудования, услуги по сопровождению программной продукции, сервисное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баз.</w:t>
      </w:r>
    </w:p>
    <w:p w14:paraId="3E939E69" w14:textId="77777777" w:rsidR="0085498E" w:rsidRDefault="00CA2057">
      <w:pPr>
        <w:pStyle w:val="a5"/>
        <w:numPr>
          <w:ilvl w:val="1"/>
          <w:numId w:val="3"/>
        </w:numPr>
        <w:tabs>
          <w:tab w:val="left" w:pos="787"/>
        </w:tabs>
        <w:spacing w:before="5" w:line="360" w:lineRule="auto"/>
        <w:ind w:right="106" w:firstLine="0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6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норм,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цены,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 -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61"/>
          <w:sz w:val="24"/>
        </w:rPr>
        <w:t xml:space="preserve"> </w:t>
      </w:r>
      <w:r>
        <w:rPr>
          <w:sz w:val="24"/>
        </w:rPr>
        <w:t>расходам</w:t>
      </w:r>
      <w:r>
        <w:rPr>
          <w:spacing w:val="61"/>
          <w:sz w:val="24"/>
        </w:rPr>
        <w:t xml:space="preserve"> </w:t>
      </w:r>
      <w:r>
        <w:rPr>
          <w:sz w:val="24"/>
        </w:rPr>
        <w:t>на   базе   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030F850" w14:textId="77777777" w:rsidR="0085498E" w:rsidRDefault="00CA2057">
      <w:pPr>
        <w:pStyle w:val="a5"/>
        <w:numPr>
          <w:ilvl w:val="1"/>
          <w:numId w:val="3"/>
        </w:numPr>
        <w:tabs>
          <w:tab w:val="left" w:pos="768"/>
        </w:tabs>
        <w:spacing w:line="360" w:lineRule="auto"/>
        <w:ind w:right="103" w:firstLine="0"/>
        <w:jc w:val="both"/>
        <w:rPr>
          <w:sz w:val="24"/>
        </w:rPr>
      </w:pP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финансово-хозяйственной деятельности 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59"/>
          <w:sz w:val="24"/>
        </w:rPr>
        <w:t xml:space="preserve"> </w:t>
      </w:r>
      <w:r>
        <w:rPr>
          <w:sz w:val="24"/>
        </w:rPr>
        <w:t>доходной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части.</w:t>
      </w:r>
    </w:p>
    <w:p w14:paraId="31B2EA8F" w14:textId="77777777" w:rsidR="0085498E" w:rsidRDefault="00CA2057">
      <w:pPr>
        <w:pStyle w:val="a5"/>
        <w:numPr>
          <w:ilvl w:val="1"/>
          <w:numId w:val="3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7DD2D17" w14:textId="77777777" w:rsidR="0085498E" w:rsidRDefault="00CA2057">
      <w:pPr>
        <w:pStyle w:val="a5"/>
        <w:numPr>
          <w:ilvl w:val="1"/>
          <w:numId w:val="3"/>
        </w:numPr>
        <w:tabs>
          <w:tab w:val="left" w:pos="792"/>
        </w:tabs>
        <w:spacing w:before="139" w:line="360" w:lineRule="auto"/>
        <w:ind w:right="108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61"/>
          <w:sz w:val="24"/>
        </w:rPr>
        <w:t xml:space="preserve"> </w:t>
      </w:r>
      <w:r>
        <w:rPr>
          <w:sz w:val="24"/>
        </w:rPr>
        <w:t>год</w:t>
      </w:r>
      <w:r>
        <w:rPr>
          <w:spacing w:val="61"/>
          <w:sz w:val="24"/>
        </w:rPr>
        <w:t xml:space="preserve"> </w:t>
      </w:r>
      <w:r>
        <w:rPr>
          <w:sz w:val="24"/>
        </w:rPr>
        <w:t>(квартал)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представляет  на</w:t>
      </w:r>
      <w:r>
        <w:rPr>
          <w:spacing w:val="59"/>
          <w:sz w:val="24"/>
        </w:rPr>
        <w:t xml:space="preserve"> </w:t>
      </w:r>
      <w:r>
        <w:rPr>
          <w:sz w:val="24"/>
        </w:rPr>
        <w:t>рассмотрение Совета Школы.</w:t>
      </w:r>
    </w:p>
    <w:p w14:paraId="3B17AD96" w14:textId="77777777" w:rsidR="0085498E" w:rsidRDefault="00CA2057">
      <w:pPr>
        <w:pStyle w:val="a5"/>
        <w:numPr>
          <w:ilvl w:val="1"/>
          <w:numId w:val="3"/>
        </w:numPr>
        <w:tabs>
          <w:tab w:val="left" w:pos="797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аспектах:</w:t>
      </w:r>
    </w:p>
    <w:p w14:paraId="166B325B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ind w:left="1022" w:hanging="710"/>
        <w:rPr>
          <w:sz w:val="24"/>
        </w:rPr>
      </w:pPr>
      <w:r>
        <w:rPr>
          <w:sz w:val="24"/>
        </w:rPr>
        <w:t>законность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9777EE3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136" w:line="352" w:lineRule="auto"/>
        <w:ind w:right="104" w:firstLine="0"/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видам поступлений от иной 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 деятельности;</w:t>
      </w:r>
    </w:p>
    <w:p w14:paraId="37B783D9" w14:textId="77777777" w:rsidR="0085498E" w:rsidRDefault="00CA2057">
      <w:pPr>
        <w:pStyle w:val="a5"/>
        <w:numPr>
          <w:ilvl w:val="0"/>
          <w:numId w:val="1"/>
        </w:numPr>
        <w:tabs>
          <w:tab w:val="left" w:pos="1023"/>
        </w:tabs>
        <w:spacing w:before="84"/>
        <w:ind w:left="1022" w:hanging="710"/>
        <w:rPr>
          <w:sz w:val="24"/>
        </w:rPr>
      </w:pPr>
      <w:r>
        <w:rPr>
          <w:sz w:val="24"/>
        </w:rPr>
        <w:t>обоснованность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расходов.</w:t>
      </w:r>
    </w:p>
    <w:p w14:paraId="1649E1D1" w14:textId="77777777" w:rsidR="0085498E" w:rsidRDefault="00CA2057">
      <w:pPr>
        <w:pStyle w:val="a5"/>
        <w:numPr>
          <w:ilvl w:val="1"/>
          <w:numId w:val="3"/>
        </w:numPr>
        <w:tabs>
          <w:tab w:val="left" w:pos="922"/>
        </w:tabs>
        <w:spacing w:before="136" w:line="362" w:lineRule="auto"/>
        <w:ind w:right="10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школы.</w:t>
      </w:r>
    </w:p>
    <w:p w14:paraId="2B68DB6E" w14:textId="77777777" w:rsidR="0085498E" w:rsidRDefault="00CA2057">
      <w:pPr>
        <w:pStyle w:val="a5"/>
        <w:numPr>
          <w:ilvl w:val="1"/>
          <w:numId w:val="3"/>
        </w:numPr>
        <w:tabs>
          <w:tab w:val="left" w:pos="855"/>
        </w:tabs>
        <w:spacing w:line="271" w:lineRule="exact"/>
        <w:ind w:left="854" w:hanging="542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70B6CFE4" w14:textId="77777777" w:rsidR="0085498E" w:rsidRDefault="00CA2057">
      <w:pPr>
        <w:pStyle w:val="a5"/>
        <w:numPr>
          <w:ilvl w:val="2"/>
          <w:numId w:val="3"/>
        </w:numPr>
        <w:tabs>
          <w:tab w:val="left" w:pos="1054"/>
        </w:tabs>
        <w:spacing w:before="139" w:line="360" w:lineRule="auto"/>
        <w:ind w:left="313" w:right="105" w:firstLine="0"/>
        <w:jc w:val="both"/>
        <w:rPr>
          <w:sz w:val="24"/>
        </w:rPr>
      </w:pPr>
      <w:r>
        <w:rPr>
          <w:sz w:val="24"/>
        </w:rPr>
        <w:t>Расходы внебюджетных средств осуществляются в пределах остатка денежных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(расчетном)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финансово-хозяйственной деятельности</w:t>
      </w:r>
    </w:p>
    <w:p w14:paraId="3052623A" w14:textId="77777777" w:rsidR="0085498E" w:rsidRDefault="00CA2057">
      <w:pPr>
        <w:pStyle w:val="a5"/>
        <w:numPr>
          <w:ilvl w:val="2"/>
          <w:numId w:val="3"/>
        </w:numPr>
        <w:tabs>
          <w:tab w:val="left" w:pos="1039"/>
        </w:tabs>
        <w:spacing w:line="360" w:lineRule="auto"/>
        <w:ind w:left="313" w:right="99" w:firstLine="0"/>
        <w:jc w:val="both"/>
        <w:rPr>
          <w:sz w:val="24"/>
        </w:rPr>
      </w:pPr>
      <w:r>
        <w:rPr>
          <w:sz w:val="24"/>
        </w:rPr>
        <w:t>Остатки неиспользованных средств по состоянию на 31 декабря являются переходящими,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638F2369" w14:textId="77777777" w:rsidR="0085498E" w:rsidRDefault="00CA2057">
      <w:pPr>
        <w:pStyle w:val="a5"/>
        <w:numPr>
          <w:ilvl w:val="1"/>
          <w:numId w:val="3"/>
        </w:numPr>
        <w:tabs>
          <w:tab w:val="left" w:pos="855"/>
        </w:tabs>
        <w:ind w:left="854" w:hanging="542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054E52E8" w14:textId="77777777" w:rsidR="0085498E" w:rsidRDefault="00CA2057">
      <w:pPr>
        <w:pStyle w:val="a5"/>
        <w:numPr>
          <w:ilvl w:val="2"/>
          <w:numId w:val="3"/>
        </w:numPr>
        <w:tabs>
          <w:tab w:val="left" w:pos="1085"/>
        </w:tabs>
        <w:spacing w:before="139" w:line="360" w:lineRule="auto"/>
        <w:ind w:left="313" w:right="103" w:firstLine="0"/>
        <w:jc w:val="both"/>
        <w:rPr>
          <w:sz w:val="24"/>
        </w:rPr>
      </w:pPr>
      <w:r>
        <w:rPr>
          <w:sz w:val="24"/>
        </w:rPr>
        <w:t>Распорядитель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–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59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59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формам.</w:t>
      </w:r>
    </w:p>
    <w:p w14:paraId="28CF4701" w14:textId="77777777" w:rsidR="0085498E" w:rsidRDefault="0085498E">
      <w:pPr>
        <w:pStyle w:val="a3"/>
        <w:spacing w:before="4"/>
        <w:ind w:left="0"/>
        <w:rPr>
          <w:sz w:val="36"/>
        </w:rPr>
      </w:pPr>
    </w:p>
    <w:p w14:paraId="32E3B819" w14:textId="77777777" w:rsidR="0085498E" w:rsidRDefault="00CA2057" w:rsidP="00CA2057">
      <w:pPr>
        <w:pStyle w:val="1"/>
        <w:numPr>
          <w:ilvl w:val="0"/>
          <w:numId w:val="3"/>
        </w:numPr>
        <w:tabs>
          <w:tab w:val="left" w:pos="766"/>
        </w:tabs>
        <w:ind w:left="765" w:hanging="453"/>
        <w:jc w:val="center"/>
      </w:pPr>
      <w:r>
        <w:t>Заключительные</w:t>
      </w:r>
      <w:r>
        <w:rPr>
          <w:spacing w:val="53"/>
        </w:rPr>
        <w:t xml:space="preserve"> </w:t>
      </w:r>
      <w:r>
        <w:t>положения.</w:t>
      </w:r>
    </w:p>
    <w:p w14:paraId="651A5C8A" w14:textId="77777777" w:rsidR="0085498E" w:rsidRDefault="00CA2057">
      <w:pPr>
        <w:pStyle w:val="a5"/>
        <w:numPr>
          <w:ilvl w:val="1"/>
          <w:numId w:val="3"/>
        </w:numPr>
        <w:tabs>
          <w:tab w:val="left" w:pos="813"/>
        </w:tabs>
        <w:spacing w:before="134" w:line="360" w:lineRule="auto"/>
        <w:ind w:right="102" w:firstLine="0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внебюджетных средств 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учредителя.</w:t>
      </w:r>
    </w:p>
    <w:p w14:paraId="3F5D0295" w14:textId="77777777" w:rsidR="0085498E" w:rsidRDefault="00CA2057">
      <w:pPr>
        <w:pStyle w:val="a5"/>
        <w:numPr>
          <w:ilvl w:val="1"/>
          <w:numId w:val="3"/>
        </w:numPr>
        <w:tabs>
          <w:tab w:val="left" w:pos="747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 поступлений внебюджетных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 – правовыми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59"/>
          <w:sz w:val="24"/>
        </w:rPr>
        <w:t xml:space="preserve"> </w:t>
      </w:r>
      <w:r>
        <w:rPr>
          <w:sz w:val="24"/>
        </w:rPr>
        <w:t>РФ.</w:t>
      </w:r>
    </w:p>
    <w:p w14:paraId="6E38EFE8" w14:textId="77777777" w:rsidR="0085498E" w:rsidRDefault="00CA2057">
      <w:pPr>
        <w:pStyle w:val="a5"/>
        <w:numPr>
          <w:ilvl w:val="1"/>
          <w:numId w:val="3"/>
        </w:numPr>
        <w:tabs>
          <w:tab w:val="left" w:pos="785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9"/>
          <w:sz w:val="24"/>
        </w:rPr>
        <w:t xml:space="preserve"> </w:t>
      </w:r>
      <w:r>
        <w:rPr>
          <w:sz w:val="24"/>
        </w:rPr>
        <w:t>могут</w:t>
      </w:r>
      <w:r>
        <w:rPr>
          <w:spacing w:val="59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дополнения.</w:t>
      </w:r>
    </w:p>
    <w:sectPr w:rsidR="0085498E">
      <w:pgSz w:w="11910" w:h="16840"/>
      <w:pgMar w:top="460" w:right="6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01CA"/>
    <w:multiLevelType w:val="hybridMultilevel"/>
    <w:tmpl w:val="7C182D7C"/>
    <w:lvl w:ilvl="0" w:tplc="7C22CAFC">
      <w:numFmt w:val="bullet"/>
      <w:lvlText w:val=""/>
      <w:lvlJc w:val="left"/>
      <w:pPr>
        <w:ind w:left="31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C6540">
      <w:numFmt w:val="bullet"/>
      <w:lvlText w:val="•"/>
      <w:lvlJc w:val="left"/>
      <w:pPr>
        <w:ind w:left="1350" w:hanging="709"/>
      </w:pPr>
      <w:rPr>
        <w:rFonts w:hint="default"/>
        <w:lang w:val="ru-RU" w:eastAsia="en-US" w:bidi="ar-SA"/>
      </w:rPr>
    </w:lvl>
    <w:lvl w:ilvl="2" w:tplc="A4D636DE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30B4F5FC">
      <w:numFmt w:val="bullet"/>
      <w:lvlText w:val="•"/>
      <w:lvlJc w:val="left"/>
      <w:pPr>
        <w:ind w:left="3411" w:hanging="709"/>
      </w:pPr>
      <w:rPr>
        <w:rFonts w:hint="default"/>
        <w:lang w:val="ru-RU" w:eastAsia="en-US" w:bidi="ar-SA"/>
      </w:rPr>
    </w:lvl>
    <w:lvl w:ilvl="4" w:tplc="6EE833C4">
      <w:numFmt w:val="bullet"/>
      <w:lvlText w:val="•"/>
      <w:lvlJc w:val="left"/>
      <w:pPr>
        <w:ind w:left="4442" w:hanging="709"/>
      </w:pPr>
      <w:rPr>
        <w:rFonts w:hint="default"/>
        <w:lang w:val="ru-RU" w:eastAsia="en-US" w:bidi="ar-SA"/>
      </w:rPr>
    </w:lvl>
    <w:lvl w:ilvl="5" w:tplc="6DB2CE06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 w:tplc="3C8E7E6A">
      <w:numFmt w:val="bullet"/>
      <w:lvlText w:val="•"/>
      <w:lvlJc w:val="left"/>
      <w:pPr>
        <w:ind w:left="6503" w:hanging="709"/>
      </w:pPr>
      <w:rPr>
        <w:rFonts w:hint="default"/>
        <w:lang w:val="ru-RU" w:eastAsia="en-US" w:bidi="ar-SA"/>
      </w:rPr>
    </w:lvl>
    <w:lvl w:ilvl="7" w:tplc="193C9992">
      <w:numFmt w:val="bullet"/>
      <w:lvlText w:val="•"/>
      <w:lvlJc w:val="left"/>
      <w:pPr>
        <w:ind w:left="7534" w:hanging="709"/>
      </w:pPr>
      <w:rPr>
        <w:rFonts w:hint="default"/>
        <w:lang w:val="ru-RU" w:eastAsia="en-US" w:bidi="ar-SA"/>
      </w:rPr>
    </w:lvl>
    <w:lvl w:ilvl="8" w:tplc="FD02D874">
      <w:numFmt w:val="bullet"/>
      <w:lvlText w:val="•"/>
      <w:lvlJc w:val="left"/>
      <w:pPr>
        <w:ind w:left="8565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BD07DAD"/>
    <w:multiLevelType w:val="multilevel"/>
    <w:tmpl w:val="17E282B0"/>
    <w:lvl w:ilvl="0">
      <w:start w:val="1"/>
      <w:numFmt w:val="decimal"/>
      <w:lvlText w:val="%1."/>
      <w:lvlJc w:val="left"/>
      <w:pPr>
        <w:ind w:left="59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4" w:hanging="6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5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61"/>
      </w:pPr>
      <w:rPr>
        <w:rFonts w:hint="default"/>
        <w:lang w:val="ru-RU" w:eastAsia="en-US" w:bidi="ar-SA"/>
      </w:rPr>
    </w:lvl>
  </w:abstractNum>
  <w:abstractNum w:abstractNumId="2" w15:restartNumberingAfterBreak="0">
    <w:nsid w:val="38B54062"/>
    <w:multiLevelType w:val="hybridMultilevel"/>
    <w:tmpl w:val="6C34761E"/>
    <w:lvl w:ilvl="0" w:tplc="C9381F34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EA1EE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AD4CC17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91803F0C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4" w:tplc="23FCF134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F9028262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67A45892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75FA8A20">
      <w:numFmt w:val="bullet"/>
      <w:lvlText w:val="•"/>
      <w:lvlJc w:val="left"/>
      <w:pPr>
        <w:ind w:left="7534" w:hanging="140"/>
      </w:pPr>
      <w:rPr>
        <w:rFonts w:hint="default"/>
        <w:lang w:val="ru-RU" w:eastAsia="en-US" w:bidi="ar-SA"/>
      </w:rPr>
    </w:lvl>
    <w:lvl w:ilvl="8" w:tplc="97BEBE62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num w:numId="1" w16cid:durableId="1170680349">
    <w:abstractNumId w:val="0"/>
  </w:num>
  <w:num w:numId="2" w16cid:durableId="1440446748">
    <w:abstractNumId w:val="2"/>
  </w:num>
  <w:num w:numId="3" w16cid:durableId="77879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98E"/>
    <w:rsid w:val="0001386B"/>
    <w:rsid w:val="0014233B"/>
    <w:rsid w:val="004D32B1"/>
    <w:rsid w:val="0085498E"/>
    <w:rsid w:val="009C3A69"/>
    <w:rsid w:val="00C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A56D"/>
  <w15:docId w15:val="{28F48AFA-0185-48E8-B13F-2A83908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3"/>
      <w:ind w:left="1645" w:right="1438" w:hanging="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71"/>
    </w:pPr>
  </w:style>
  <w:style w:type="table" w:styleId="a6">
    <w:name w:val="Table Grid"/>
    <w:basedOn w:val="a1"/>
    <w:uiPriority w:val="39"/>
    <w:rsid w:val="00CA205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Надеждина</dc:creator>
  <cp:lastModifiedBy>Alexander Izmaylov</cp:lastModifiedBy>
  <cp:revision>4</cp:revision>
  <dcterms:created xsi:type="dcterms:W3CDTF">2024-12-04T07:49:00Z</dcterms:created>
  <dcterms:modified xsi:type="dcterms:W3CDTF">2024-12-08T00:09:00Z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